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66A01C1" w14:textId="77777777" w:rsidR="003A4534" w:rsidRDefault="003A4534" w:rsidP="003A4534">
      <w:pPr>
        <w:rPr>
          <w:rFonts w:ascii="Arial" w:hAnsi="Arial" w:cs="Arial"/>
          <w:b/>
          <w:sz w:val="22"/>
          <w:szCs w:val="22"/>
          <w:rtl/>
        </w:rPr>
      </w:pPr>
    </w:p>
    <w:tbl>
      <w:tblPr>
        <w:tblpPr w:leftFromText="180" w:rightFromText="180" w:vertAnchor="page" w:horzAnchor="page" w:tblpX="671"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C0287E" w14:paraId="5EB70C43" w14:textId="77777777" w:rsidTr="00C0287E">
        <w:trPr>
          <w:trHeight w:val="350"/>
        </w:trPr>
        <w:tc>
          <w:tcPr>
            <w:tcW w:w="1440" w:type="dxa"/>
            <w:shd w:val="clear" w:color="auto" w:fill="E6E6E6"/>
          </w:tcPr>
          <w:p w14:paraId="3BD23BC1" w14:textId="77777777" w:rsidR="003A4534" w:rsidRPr="00C0287E" w:rsidRDefault="003A4534" w:rsidP="00C0287E">
            <w:pPr>
              <w:rPr>
                <w:rFonts w:ascii="Arial" w:hAnsi="Arial" w:cs="Arial"/>
                <w:b/>
                <w:sz w:val="22"/>
                <w:szCs w:val="22"/>
                <w:rtl/>
              </w:rPr>
            </w:pPr>
            <w:r w:rsidRPr="00C0287E">
              <w:rPr>
                <w:rFonts w:ascii="Arial" w:hAnsi="Arial" w:cs="Arial"/>
                <w:b/>
                <w:sz w:val="22"/>
                <w:szCs w:val="22"/>
                <w:rtl/>
              </w:rPr>
              <w:t>משרד</w:t>
            </w:r>
            <w:r w:rsidRPr="00C0287E">
              <w:rPr>
                <w:rFonts w:ascii="Arial" w:hAnsi="Arial" w:cs="Arial" w:hint="cs"/>
                <w:b/>
                <w:sz w:val="22"/>
                <w:szCs w:val="22"/>
                <w:rtl/>
              </w:rPr>
              <w:t>:</w:t>
            </w:r>
          </w:p>
        </w:tc>
        <w:tc>
          <w:tcPr>
            <w:tcW w:w="2880" w:type="dxa"/>
            <w:shd w:val="clear" w:color="auto" w:fill="auto"/>
          </w:tcPr>
          <w:p w14:paraId="0B4B3182" w14:textId="77777777" w:rsidR="0086357D" w:rsidRPr="00C0287E" w:rsidRDefault="00643846" w:rsidP="0086357D">
            <w:pPr>
              <w:rPr>
                <w:rFonts w:ascii="Arial" w:hAnsi="Arial" w:cs="Arial"/>
                <w:b/>
                <w:sz w:val="22"/>
                <w:szCs w:val="22"/>
                <w:rtl/>
              </w:rPr>
            </w:pPr>
            <w:r>
              <w:rPr>
                <w:rFonts w:ascii="Arial" w:hAnsi="Arial" w:cs="Arial" w:hint="cs"/>
                <w:b/>
                <w:sz w:val="22"/>
                <w:szCs w:val="22"/>
                <w:rtl/>
              </w:rPr>
              <w:t>המשרד להגנת הסביבה</w:t>
            </w:r>
          </w:p>
        </w:tc>
      </w:tr>
      <w:tr w:rsidR="003A4534" w:rsidRPr="00C0287E" w14:paraId="62A202ED" w14:textId="77777777" w:rsidTr="00C0287E">
        <w:trPr>
          <w:trHeight w:val="361"/>
        </w:trPr>
        <w:tc>
          <w:tcPr>
            <w:tcW w:w="1440" w:type="dxa"/>
            <w:shd w:val="clear" w:color="auto" w:fill="E6E6E6"/>
          </w:tcPr>
          <w:p w14:paraId="2F5E3D7C" w14:textId="77777777" w:rsidR="003A4534" w:rsidRPr="00C0287E" w:rsidRDefault="003A4534" w:rsidP="00C0287E">
            <w:pPr>
              <w:rPr>
                <w:rFonts w:ascii="Arial" w:hAnsi="Arial" w:cs="Arial"/>
                <w:b/>
                <w:sz w:val="22"/>
                <w:szCs w:val="22"/>
                <w:rtl/>
              </w:rPr>
            </w:pPr>
            <w:r w:rsidRPr="00C0287E">
              <w:rPr>
                <w:rFonts w:ascii="Arial" w:hAnsi="Arial" w:cs="Arial"/>
                <w:b/>
                <w:sz w:val="22"/>
                <w:szCs w:val="22"/>
                <w:rtl/>
              </w:rPr>
              <w:t>יחיד</w:t>
            </w:r>
            <w:r w:rsidRPr="00C0287E">
              <w:rPr>
                <w:rFonts w:ascii="Arial" w:hAnsi="Arial" w:cs="Arial" w:hint="cs"/>
                <w:b/>
                <w:sz w:val="22"/>
                <w:szCs w:val="22"/>
                <w:rtl/>
              </w:rPr>
              <w:t>ה מזמינה:</w:t>
            </w:r>
          </w:p>
        </w:tc>
        <w:tc>
          <w:tcPr>
            <w:tcW w:w="2880" w:type="dxa"/>
            <w:shd w:val="clear" w:color="auto" w:fill="auto"/>
          </w:tcPr>
          <w:p w14:paraId="4D697B0A" w14:textId="1F911C20" w:rsidR="003A4534" w:rsidRPr="00C0287E" w:rsidRDefault="006D3FF3" w:rsidP="0091405A">
            <w:pPr>
              <w:rPr>
                <w:rFonts w:ascii="Arial" w:hAnsi="Arial" w:cs="Arial"/>
                <w:b/>
                <w:sz w:val="22"/>
                <w:szCs w:val="22"/>
                <w:rtl/>
              </w:rPr>
            </w:pPr>
            <w:r>
              <w:rPr>
                <w:rFonts w:ascii="Arial" w:hAnsi="Arial" w:cs="Arial" w:hint="cs"/>
                <w:b/>
                <w:sz w:val="22"/>
                <w:szCs w:val="22"/>
                <w:rtl/>
              </w:rPr>
              <w:t>אגף בכיר טכנולוגיות דיגיטליות ומידע</w:t>
            </w:r>
          </w:p>
        </w:tc>
      </w:tr>
      <w:tr w:rsidR="003A4534" w:rsidRPr="00C0287E" w14:paraId="0DA1BF09" w14:textId="77777777" w:rsidTr="00C0287E">
        <w:trPr>
          <w:trHeight w:val="370"/>
        </w:trPr>
        <w:tc>
          <w:tcPr>
            <w:tcW w:w="1440" w:type="dxa"/>
            <w:shd w:val="clear" w:color="auto" w:fill="E6E6E6"/>
          </w:tcPr>
          <w:p w14:paraId="7C572532" w14:textId="77777777" w:rsidR="003A4534" w:rsidRPr="00C0287E" w:rsidRDefault="003A4534" w:rsidP="00C0287E">
            <w:pPr>
              <w:rPr>
                <w:rFonts w:ascii="Arial" w:hAnsi="Arial" w:cs="Arial"/>
                <w:b/>
                <w:sz w:val="22"/>
                <w:szCs w:val="22"/>
                <w:rtl/>
              </w:rPr>
            </w:pPr>
            <w:r w:rsidRPr="00C0287E">
              <w:rPr>
                <w:rFonts w:ascii="Arial" w:hAnsi="Arial" w:cs="Arial" w:hint="cs"/>
                <w:b/>
                <w:sz w:val="22"/>
                <w:szCs w:val="22"/>
                <w:rtl/>
              </w:rPr>
              <w:t>תאריך:</w:t>
            </w:r>
          </w:p>
        </w:tc>
        <w:tc>
          <w:tcPr>
            <w:tcW w:w="2880" w:type="dxa"/>
            <w:shd w:val="clear" w:color="auto" w:fill="auto"/>
          </w:tcPr>
          <w:p w14:paraId="363AECF8" w14:textId="1FEB76BF" w:rsidR="003A4534" w:rsidRPr="00C0287E" w:rsidRDefault="00002E4D" w:rsidP="002311A9">
            <w:pPr>
              <w:rPr>
                <w:rFonts w:ascii="Arial" w:hAnsi="Arial" w:cs="Arial"/>
                <w:b/>
                <w:sz w:val="22"/>
                <w:szCs w:val="22"/>
                <w:rtl/>
              </w:rPr>
            </w:pPr>
            <w:r>
              <w:rPr>
                <w:rFonts w:ascii="Arial" w:hAnsi="Arial" w:cs="Arial" w:hint="cs"/>
                <w:b/>
                <w:sz w:val="22"/>
                <w:szCs w:val="22"/>
                <w:rtl/>
              </w:rPr>
              <w:t>27</w:t>
            </w:r>
            <w:r w:rsidR="0086357D">
              <w:rPr>
                <w:rFonts w:ascii="Arial" w:hAnsi="Arial" w:cs="Arial" w:hint="cs"/>
                <w:b/>
                <w:sz w:val="22"/>
                <w:szCs w:val="22"/>
                <w:rtl/>
              </w:rPr>
              <w:t>.</w:t>
            </w:r>
            <w:r w:rsidR="002311A9">
              <w:rPr>
                <w:rFonts w:ascii="Arial" w:hAnsi="Arial" w:cs="Arial" w:hint="cs"/>
                <w:b/>
                <w:sz w:val="22"/>
                <w:szCs w:val="22"/>
                <w:rtl/>
              </w:rPr>
              <w:t>10</w:t>
            </w:r>
            <w:r w:rsidR="0086357D">
              <w:rPr>
                <w:rFonts w:ascii="Arial" w:hAnsi="Arial" w:cs="Arial" w:hint="cs"/>
                <w:b/>
                <w:sz w:val="22"/>
                <w:szCs w:val="22"/>
                <w:rtl/>
              </w:rPr>
              <w:t>.201</w:t>
            </w:r>
            <w:r w:rsidR="00D018D5">
              <w:rPr>
                <w:rFonts w:ascii="Arial" w:hAnsi="Arial" w:cs="Arial" w:hint="cs"/>
                <w:b/>
                <w:sz w:val="22"/>
                <w:szCs w:val="22"/>
                <w:rtl/>
              </w:rPr>
              <w:t>9</w:t>
            </w:r>
          </w:p>
        </w:tc>
      </w:tr>
    </w:tbl>
    <w:p w14:paraId="112A870D" w14:textId="77777777"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14:paraId="278BBBD7" w14:textId="77777777" w:rsidR="003A4534" w:rsidRPr="00813E93" w:rsidRDefault="003A4534" w:rsidP="003A4534">
      <w:pPr>
        <w:rPr>
          <w:rFonts w:ascii="Arial" w:hAnsi="Arial" w:cs="Arial"/>
          <w:b/>
          <w:sz w:val="22"/>
          <w:szCs w:val="22"/>
          <w:rtl/>
        </w:rPr>
      </w:pPr>
    </w:p>
    <w:p w14:paraId="36B1F0D6" w14:textId="77777777"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14:paraId="63711164" w14:textId="77777777" w:rsidR="003A4534" w:rsidRDefault="003A4534" w:rsidP="003A4534">
      <w:pPr>
        <w:jc w:val="both"/>
        <w:rPr>
          <w:rFonts w:ascii="Arial" w:hAnsi="Arial" w:cs="Arial"/>
          <w:b/>
          <w:sz w:val="22"/>
          <w:szCs w:val="22"/>
          <w:rtl/>
        </w:rPr>
      </w:pPr>
    </w:p>
    <w:p w14:paraId="03B50665" w14:textId="5CFA55F3" w:rsidR="003A4534" w:rsidRDefault="003A4534" w:rsidP="00CC3FF9">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CC3FF9">
        <w:rPr>
          <w:rFonts w:ascii="Arial" w:hAnsi="Arial" w:cs="Arial"/>
          <w:b/>
          <w:sz w:val="28"/>
          <w:szCs w:val="28"/>
        </w:rPr>
        <w:sym w:font="Wingdings" w:char="F0FE"/>
      </w:r>
      <w:r w:rsidRPr="005230E9">
        <w:rPr>
          <w:rFonts w:ascii="Arial" w:hAnsi="Arial" w:cs="Arial" w:hint="cs"/>
          <w:b/>
          <w:sz w:val="22"/>
          <w:szCs w:val="22"/>
          <w:rtl/>
        </w:rPr>
        <w:t xml:space="preserve">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14:paraId="52C2F4BB" w14:textId="77777777" w:rsidR="003A4534" w:rsidRPr="00813E93" w:rsidRDefault="003A4534" w:rsidP="003A4534">
      <w:pPr>
        <w:jc w:val="both"/>
        <w:rPr>
          <w:rFonts w:ascii="Arial" w:hAnsi="Arial" w:cs="Arial"/>
          <w:b/>
          <w:sz w:val="22"/>
          <w:szCs w:val="22"/>
          <w:rtl/>
        </w:rPr>
      </w:pPr>
    </w:p>
    <w:p w14:paraId="1C3391F0" w14:textId="77777777"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6D3FF3" w:rsidRPr="00C0287E" w14:paraId="1B465EAC" w14:textId="77777777" w:rsidTr="00C0287E">
        <w:tc>
          <w:tcPr>
            <w:tcW w:w="9178" w:type="dxa"/>
            <w:tcBorders>
              <w:bottom w:val="single" w:sz="4" w:space="0" w:color="auto"/>
            </w:tcBorders>
            <w:shd w:val="clear" w:color="auto" w:fill="E6E6E6"/>
          </w:tcPr>
          <w:p w14:paraId="01725C2A" w14:textId="77777777" w:rsidR="003A4534" w:rsidRPr="00C0287E" w:rsidRDefault="003A4534" w:rsidP="00C0287E">
            <w:pPr>
              <w:spacing w:line="360" w:lineRule="auto"/>
              <w:rPr>
                <w:rFonts w:ascii="Arial" w:hAnsi="Arial" w:cs="Arial"/>
                <w:bCs/>
                <w:highlight w:val="yellow"/>
                <w:rtl/>
              </w:rPr>
            </w:pPr>
            <w:r w:rsidRPr="00C0287E">
              <w:rPr>
                <w:rFonts w:ascii="Arial" w:hAnsi="Arial" w:cs="Arial" w:hint="cs"/>
                <w:bCs/>
                <w:rtl/>
              </w:rPr>
              <w:t>תיאור מהות ההתקשרות (רקע ופירוט התכונות של הטובין/השירות/העבודה)</w:t>
            </w:r>
          </w:p>
        </w:tc>
      </w:tr>
      <w:tr w:rsidR="006D3FF3" w:rsidRPr="00C0287E" w14:paraId="04CC0D30" w14:textId="77777777" w:rsidTr="00C0287E">
        <w:tc>
          <w:tcPr>
            <w:tcW w:w="9178" w:type="dxa"/>
            <w:tcBorders>
              <w:bottom w:val="single" w:sz="4" w:space="0" w:color="auto"/>
            </w:tcBorders>
            <w:shd w:val="clear" w:color="auto" w:fill="auto"/>
          </w:tcPr>
          <w:p w14:paraId="39B85444" w14:textId="5D61CC83" w:rsidR="00861B92" w:rsidRDefault="00861B92" w:rsidP="00CC3FF9">
            <w:pPr>
              <w:spacing w:line="360" w:lineRule="auto"/>
              <w:rPr>
                <w:rFonts w:ascii="Arial" w:hAnsi="Arial" w:cs="Arial"/>
                <w:b/>
                <w:sz w:val="22"/>
                <w:szCs w:val="22"/>
                <w:rtl/>
              </w:rPr>
            </w:pPr>
            <w:r>
              <w:rPr>
                <w:rFonts w:ascii="Arial" w:hAnsi="Arial" w:cs="Arial" w:hint="cs"/>
                <w:b/>
                <w:sz w:val="22"/>
                <w:szCs w:val="22"/>
                <w:rtl/>
              </w:rPr>
              <w:t>המשרד עושה שימוש במערכת קשר "ניצן" בה משולבים גופי חירום כגון: מ</w:t>
            </w:r>
            <w:r w:rsidR="00CC3FF9">
              <w:rPr>
                <w:rFonts w:ascii="Arial" w:hAnsi="Arial" w:cs="Arial" w:hint="cs"/>
                <w:b/>
                <w:sz w:val="22"/>
                <w:szCs w:val="22"/>
                <w:rtl/>
              </w:rPr>
              <w:t>שטרת ישראל</w:t>
            </w:r>
            <w:r>
              <w:rPr>
                <w:rFonts w:ascii="Arial" w:hAnsi="Arial" w:cs="Arial" w:hint="cs"/>
                <w:b/>
                <w:sz w:val="22"/>
                <w:szCs w:val="22"/>
                <w:rtl/>
              </w:rPr>
              <w:t xml:space="preserve">, </w:t>
            </w:r>
            <w:r w:rsidR="00CC3FF9">
              <w:rPr>
                <w:rFonts w:ascii="Arial" w:hAnsi="Arial" w:cs="Arial" w:hint="cs"/>
                <w:b/>
                <w:sz w:val="22"/>
                <w:szCs w:val="22"/>
                <w:rtl/>
              </w:rPr>
              <w:t>רשות הכבאות וההצלה</w:t>
            </w:r>
            <w:r>
              <w:rPr>
                <w:rFonts w:ascii="Arial" w:hAnsi="Arial" w:cs="Arial" w:hint="cs"/>
                <w:b/>
                <w:sz w:val="22"/>
                <w:szCs w:val="22"/>
                <w:rtl/>
              </w:rPr>
              <w:t>, צה"ל, וכן חלק ממשרדי הממשלה והרשויות המקומיות. למערכת יכולות מוכחות אשר הופעלו בשגרה, ובמצבי חירום רבים, הן במשרד, והן בגופי חירום שונים.</w:t>
            </w:r>
          </w:p>
          <w:p w14:paraId="7CF6333E" w14:textId="77777777" w:rsidR="00CC3FF9" w:rsidRDefault="00861B92" w:rsidP="00861B92">
            <w:pPr>
              <w:spacing w:line="360" w:lineRule="auto"/>
              <w:rPr>
                <w:rFonts w:ascii="Arial" w:hAnsi="Arial" w:cs="Arial"/>
                <w:b/>
                <w:sz w:val="22"/>
                <w:szCs w:val="22"/>
                <w:rtl/>
              </w:rPr>
            </w:pPr>
            <w:r>
              <w:rPr>
                <w:rFonts w:ascii="Arial" w:hAnsi="Arial" w:cs="Arial" w:hint="cs"/>
                <w:b/>
                <w:sz w:val="22"/>
                <w:szCs w:val="22"/>
                <w:rtl/>
              </w:rPr>
              <w:t xml:space="preserve">ההתקשרות הינה עבור רכישת שירותים ומוצרים לצורך תמיכה בכלל יחידות המשרד בשגרה וחירום, כגון: </w:t>
            </w:r>
          </w:p>
          <w:p w14:paraId="595A8C0E" w14:textId="0C18D0AE" w:rsidR="00861B92" w:rsidRDefault="00861B92" w:rsidP="00861B92">
            <w:pPr>
              <w:spacing w:line="360" w:lineRule="auto"/>
              <w:rPr>
                <w:rFonts w:ascii="Arial" w:hAnsi="Arial" w:cs="Arial"/>
                <w:b/>
                <w:sz w:val="22"/>
                <w:szCs w:val="22"/>
                <w:rtl/>
              </w:rPr>
            </w:pPr>
            <w:r>
              <w:rPr>
                <w:rFonts w:ascii="Arial" w:hAnsi="Arial" w:cs="Arial" w:hint="cs"/>
                <w:b/>
                <w:sz w:val="22"/>
                <w:szCs w:val="22"/>
                <w:rtl/>
              </w:rPr>
              <w:t>* שירותי צריבת מכשירים, ביצוע שינויים במכשירים, העתקת ציוד, עידכונים מערכתיים.</w:t>
            </w:r>
          </w:p>
          <w:p w14:paraId="035591EE" w14:textId="108DE54E" w:rsidR="0091405A" w:rsidRPr="003315FC" w:rsidRDefault="00861B92" w:rsidP="003315FC">
            <w:pPr>
              <w:spacing w:line="360" w:lineRule="auto"/>
              <w:rPr>
                <w:rFonts w:ascii="Arial" w:hAnsi="Arial" w:cs="Arial"/>
                <w:b/>
                <w:sz w:val="22"/>
                <w:szCs w:val="22"/>
                <w:rtl/>
              </w:rPr>
            </w:pPr>
            <w:r>
              <w:rPr>
                <w:rFonts w:ascii="Arial" w:hAnsi="Arial" w:cs="Arial" w:hint="cs"/>
                <w:b/>
                <w:sz w:val="22"/>
                <w:szCs w:val="22"/>
                <w:rtl/>
              </w:rPr>
              <w:t>* רכש מכשירים ניידים ונייחים עבור יחידות המשרד, לרבות מכשירים לעבודה באיזורים נפיצים.</w:t>
            </w:r>
          </w:p>
        </w:tc>
      </w:tr>
    </w:tbl>
    <w:p w14:paraId="2322A6FB" w14:textId="77777777" w:rsidR="003A4534" w:rsidRDefault="003A4534" w:rsidP="003A4534">
      <w:pPr>
        <w:rPr>
          <w:rFonts w:ascii="Arial" w:hAnsi="Arial" w:cs="Arial"/>
          <w:b/>
          <w:sz w:val="22"/>
          <w:szCs w:val="22"/>
          <w:rtl/>
        </w:rPr>
      </w:pPr>
    </w:p>
    <w:p w14:paraId="036CBC09" w14:textId="77777777" w:rsidR="003A4534" w:rsidRDefault="003A4534" w:rsidP="00A92D27">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00A92D27" w:rsidRPr="003D5897">
        <w:rPr>
          <w:rFonts w:ascii="Arial" w:hAnsi="Arial" w:cs="Arial"/>
          <w:b/>
          <w:sz w:val="28"/>
          <w:szCs w:val="28"/>
        </w:rPr>
        <w:sym w:font="Wingdings" w:char="F072"/>
      </w:r>
      <w:r>
        <w:rPr>
          <w:rFonts w:ascii="Arial" w:hAnsi="Arial" w:cs="Arial" w:hint="cs"/>
          <w:b/>
          <w:sz w:val="22"/>
          <w:szCs w:val="22"/>
          <w:rtl/>
        </w:rPr>
        <w:t xml:space="preserve"> </w:t>
      </w:r>
      <w:r w:rsidRPr="00CA4871">
        <w:rPr>
          <w:rFonts w:ascii="Arial" w:hAnsi="Arial" w:cs="Arial" w:hint="cs"/>
          <w:b/>
          <w:sz w:val="22"/>
          <w:szCs w:val="22"/>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A92D27">
        <w:rPr>
          <w:rFonts w:ascii="Arial" w:hAnsi="Arial" w:cs="Arial"/>
          <w:b/>
          <w:sz w:val="28"/>
          <w:szCs w:val="28"/>
        </w:rPr>
        <w:sym w:font="Wingdings" w:char="F0FE"/>
      </w:r>
      <w:r w:rsidR="00A92D27">
        <w:rPr>
          <w:rFonts w:ascii="Arial" w:hAnsi="Arial" w:cs="Arial" w:hint="cs"/>
          <w:b/>
          <w:sz w:val="28"/>
          <w:szCs w:val="28"/>
          <w:rtl/>
        </w:rPr>
        <w:t xml:space="preserve">  </w:t>
      </w:r>
      <w:r>
        <w:rPr>
          <w:rFonts w:ascii="Arial" w:hAnsi="Arial" w:cs="Arial" w:hint="cs"/>
          <w:b/>
          <w:sz w:val="22"/>
          <w:szCs w:val="22"/>
          <w:rtl/>
        </w:rPr>
        <w:t xml:space="preserve">  לא</w:t>
      </w:r>
    </w:p>
    <w:p w14:paraId="7D76585E" w14:textId="77777777" w:rsidR="003A4534" w:rsidRDefault="003A4534" w:rsidP="003A4534">
      <w:pPr>
        <w:rPr>
          <w:rFonts w:ascii="Arial" w:hAnsi="Arial" w:cs="Arial"/>
          <w:b/>
          <w:sz w:val="22"/>
          <w:szCs w:val="22"/>
          <w:rtl/>
        </w:rPr>
      </w:pPr>
    </w:p>
    <w:p w14:paraId="402909B5" w14:textId="77777777"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14:paraId="01662C77" w14:textId="77777777"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2698"/>
        <w:gridCol w:w="387"/>
        <w:gridCol w:w="2977"/>
        <w:gridCol w:w="56"/>
        <w:gridCol w:w="2361"/>
        <w:gridCol w:w="699"/>
      </w:tblGrid>
      <w:tr w:rsidR="003A4534" w:rsidRPr="00813E93" w14:paraId="59B591A3" w14:textId="77777777">
        <w:tc>
          <w:tcPr>
            <w:tcW w:w="3085" w:type="dxa"/>
            <w:gridSpan w:val="2"/>
          </w:tcPr>
          <w:p w14:paraId="47C47E30" w14:textId="77777777"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14:paraId="5829D0AD" w14:textId="77777777" w:rsidR="003A4534" w:rsidRPr="00813E93" w:rsidRDefault="007B157F" w:rsidP="007B157F">
            <w:pPr>
              <w:ind w:right="283"/>
              <w:rPr>
                <w:rFonts w:ascii="Arial" w:hAnsi="Arial" w:cs="Arial"/>
                <w:b/>
                <w:sz w:val="22"/>
                <w:szCs w:val="22"/>
                <w:rtl/>
              </w:rPr>
            </w:pPr>
            <w:r w:rsidRPr="007B157F">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gridSpan w:val="3"/>
          </w:tcPr>
          <w:p w14:paraId="57376EF6" w14:textId="77777777"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14:paraId="04A8C5B6" w14:textId="77777777" w:rsidR="003A4534" w:rsidRPr="00813E93" w:rsidRDefault="003A4534" w:rsidP="00B8441A">
            <w:pPr>
              <w:ind w:right="283"/>
              <w:rPr>
                <w:rFonts w:ascii="Arial" w:hAnsi="Arial" w:cs="Arial"/>
                <w:b/>
                <w:sz w:val="22"/>
                <w:szCs w:val="22"/>
                <w:rtl/>
              </w:rPr>
            </w:pPr>
          </w:p>
        </w:tc>
      </w:tr>
      <w:tr w:rsidR="003A4534" w:rsidRPr="00C0287E" w14:paraId="1D117502" w14:textId="77777777" w:rsidTr="003B4532">
        <w:tblPrEx>
          <w:tblLook w:val="01E0" w:firstRow="1" w:lastRow="1" w:firstColumn="1" w:lastColumn="1" w:noHBand="0" w:noVBand="0"/>
        </w:tblPrEx>
        <w:trPr>
          <w:gridAfter w:val="1"/>
          <w:wAfter w:w="699" w:type="dxa"/>
        </w:trPr>
        <w:tc>
          <w:tcPr>
            <w:tcW w:w="2698" w:type="dxa"/>
            <w:tcBorders>
              <w:top w:val="single" w:sz="4" w:space="0" w:color="auto"/>
              <w:left w:val="single" w:sz="4" w:space="0" w:color="auto"/>
              <w:bottom w:val="single" w:sz="4" w:space="0" w:color="auto"/>
              <w:right w:val="single" w:sz="4" w:space="0" w:color="auto"/>
            </w:tcBorders>
            <w:shd w:val="clear" w:color="auto" w:fill="E6E6E6"/>
          </w:tcPr>
          <w:p w14:paraId="7C4D23A0" w14:textId="77777777" w:rsidR="003A4534" w:rsidRPr="00C0287E" w:rsidRDefault="003A4534" w:rsidP="00C0287E">
            <w:pPr>
              <w:spacing w:line="360" w:lineRule="auto"/>
              <w:rPr>
                <w:rFonts w:ascii="Arial" w:hAnsi="Arial" w:cs="Arial"/>
                <w:bCs/>
                <w:sz w:val="22"/>
                <w:szCs w:val="22"/>
                <w:rtl/>
              </w:rPr>
            </w:pPr>
            <w:r w:rsidRPr="00C0287E">
              <w:rPr>
                <w:rFonts w:ascii="Arial" w:hAnsi="Arial" w:cs="Arial" w:hint="cs"/>
                <w:bCs/>
                <w:sz w:val="22"/>
                <w:szCs w:val="22"/>
                <w:rtl/>
              </w:rPr>
              <w:t>שם הספק:</w:t>
            </w:r>
          </w:p>
        </w:tc>
        <w:tc>
          <w:tcPr>
            <w:tcW w:w="5781" w:type="dxa"/>
            <w:gridSpan w:val="4"/>
            <w:tcBorders>
              <w:top w:val="single" w:sz="4" w:space="0" w:color="auto"/>
              <w:left w:val="single" w:sz="4" w:space="0" w:color="auto"/>
              <w:bottom w:val="single" w:sz="4" w:space="0" w:color="auto"/>
              <w:right w:val="single" w:sz="4" w:space="0" w:color="auto"/>
            </w:tcBorders>
            <w:shd w:val="clear" w:color="auto" w:fill="auto"/>
          </w:tcPr>
          <w:p w14:paraId="365CB17A" w14:textId="77777777" w:rsidR="003A4534" w:rsidRPr="00C0287E" w:rsidRDefault="00CE5D71" w:rsidP="00B8441A">
            <w:pPr>
              <w:rPr>
                <w:rFonts w:ascii="Arial" w:hAnsi="Arial" w:cs="Arial"/>
                <w:b/>
                <w:sz w:val="22"/>
                <w:szCs w:val="22"/>
                <w:highlight w:val="yellow"/>
                <w:rtl/>
              </w:rPr>
            </w:pPr>
            <w:r>
              <w:rPr>
                <w:rFonts w:ascii="Verdana" w:hAnsi="Verdana" w:hint="cs"/>
                <w:color w:val="252525"/>
                <w:shd w:val="clear" w:color="auto" w:fill="FFFFFF"/>
                <w:rtl/>
              </w:rPr>
              <w:t>מוטורולה סולושנס ישראל בע"מ</w:t>
            </w:r>
          </w:p>
        </w:tc>
      </w:tr>
      <w:tr w:rsidR="003A4534" w:rsidRPr="00C0287E" w14:paraId="35EB2CF4" w14:textId="77777777" w:rsidTr="003B4532">
        <w:tblPrEx>
          <w:tblLook w:val="01E0" w:firstRow="1" w:lastRow="1" w:firstColumn="1" w:lastColumn="1" w:noHBand="0" w:noVBand="0"/>
        </w:tblPrEx>
        <w:trPr>
          <w:gridAfter w:val="1"/>
          <w:wAfter w:w="699" w:type="dxa"/>
        </w:trPr>
        <w:tc>
          <w:tcPr>
            <w:tcW w:w="2698" w:type="dxa"/>
            <w:tcBorders>
              <w:top w:val="single" w:sz="4" w:space="0" w:color="auto"/>
              <w:left w:val="single" w:sz="4" w:space="0" w:color="auto"/>
              <w:bottom w:val="single" w:sz="4" w:space="0" w:color="auto"/>
              <w:right w:val="single" w:sz="4" w:space="0" w:color="auto"/>
            </w:tcBorders>
            <w:shd w:val="clear" w:color="auto" w:fill="E6E6E6"/>
          </w:tcPr>
          <w:p w14:paraId="41C27F7B" w14:textId="77777777" w:rsidR="003A4534" w:rsidRPr="00C0287E" w:rsidRDefault="003A4534" w:rsidP="00C0287E">
            <w:pPr>
              <w:spacing w:line="360" w:lineRule="auto"/>
              <w:rPr>
                <w:rFonts w:ascii="Arial" w:hAnsi="Arial" w:cs="Arial"/>
                <w:bCs/>
                <w:sz w:val="22"/>
                <w:szCs w:val="22"/>
                <w:rtl/>
              </w:rPr>
            </w:pPr>
            <w:r w:rsidRPr="00C0287E">
              <w:rPr>
                <w:rFonts w:ascii="Arial" w:hAnsi="Arial" w:cs="Arial" w:hint="cs"/>
                <w:bCs/>
                <w:sz w:val="22"/>
                <w:szCs w:val="22"/>
                <w:rtl/>
              </w:rPr>
              <w:t xml:space="preserve">מספר הספק </w:t>
            </w:r>
          </w:p>
          <w:p w14:paraId="5DA15C89" w14:textId="77777777" w:rsidR="003A4534" w:rsidRPr="00C0287E" w:rsidRDefault="003A4534" w:rsidP="00C0287E">
            <w:pPr>
              <w:spacing w:line="360" w:lineRule="auto"/>
              <w:rPr>
                <w:rFonts w:ascii="Arial" w:hAnsi="Arial" w:cs="Arial"/>
                <w:bCs/>
                <w:sz w:val="22"/>
                <w:szCs w:val="22"/>
                <w:rtl/>
              </w:rPr>
            </w:pPr>
            <w:r w:rsidRPr="00C0287E">
              <w:rPr>
                <w:rFonts w:ascii="Arial" w:hAnsi="Arial" w:cs="Arial"/>
                <w:bCs/>
                <w:sz w:val="22"/>
                <w:szCs w:val="22"/>
                <w:rtl/>
              </w:rPr>
              <w:t xml:space="preserve">(ח.פ/ח.צ/ע.מ/מספר עמותה) </w:t>
            </w:r>
          </w:p>
        </w:tc>
        <w:tc>
          <w:tcPr>
            <w:tcW w:w="5781" w:type="dxa"/>
            <w:gridSpan w:val="4"/>
            <w:tcBorders>
              <w:top w:val="single" w:sz="4" w:space="0" w:color="auto"/>
              <w:left w:val="single" w:sz="4" w:space="0" w:color="auto"/>
              <w:bottom w:val="single" w:sz="4" w:space="0" w:color="auto"/>
              <w:right w:val="single" w:sz="4" w:space="0" w:color="auto"/>
            </w:tcBorders>
            <w:shd w:val="clear" w:color="auto" w:fill="auto"/>
          </w:tcPr>
          <w:p w14:paraId="1267DF38" w14:textId="77777777" w:rsidR="003A4534" w:rsidRPr="00CE5D71" w:rsidRDefault="00CE5D71" w:rsidP="00B8441A">
            <w:pPr>
              <w:rPr>
                <w:rFonts w:ascii="Arial" w:hAnsi="Arial" w:cs="Arial"/>
                <w:b/>
                <w:sz w:val="22"/>
                <w:szCs w:val="22"/>
                <w:rtl/>
              </w:rPr>
            </w:pPr>
            <w:r w:rsidRPr="00CE5D71">
              <w:rPr>
                <w:rFonts w:ascii="Arial" w:hAnsi="Arial" w:cs="Arial" w:hint="cs"/>
                <w:b/>
                <w:sz w:val="22"/>
                <w:szCs w:val="22"/>
                <w:rtl/>
              </w:rPr>
              <w:t>51-018002-9</w:t>
            </w:r>
          </w:p>
        </w:tc>
      </w:tr>
      <w:tr w:rsidR="003A4534" w:rsidRPr="00C0287E" w14:paraId="745B4970" w14:textId="77777777" w:rsidTr="003B4532">
        <w:tblPrEx>
          <w:tblLook w:val="01E0" w:firstRow="1" w:lastRow="1" w:firstColumn="1" w:lastColumn="1" w:noHBand="0" w:noVBand="0"/>
        </w:tblPrEx>
        <w:trPr>
          <w:gridAfter w:val="1"/>
          <w:wAfter w:w="699" w:type="dxa"/>
        </w:trPr>
        <w:tc>
          <w:tcPr>
            <w:tcW w:w="2698" w:type="dxa"/>
            <w:tcBorders>
              <w:top w:val="single" w:sz="4" w:space="0" w:color="auto"/>
              <w:left w:val="single" w:sz="4" w:space="0" w:color="auto"/>
              <w:bottom w:val="single" w:sz="4" w:space="0" w:color="auto"/>
              <w:right w:val="single" w:sz="4" w:space="0" w:color="auto"/>
            </w:tcBorders>
            <w:shd w:val="clear" w:color="auto" w:fill="E6E6E6"/>
          </w:tcPr>
          <w:p w14:paraId="1A285CAB" w14:textId="77777777" w:rsidR="003A4534" w:rsidRPr="00C0287E" w:rsidRDefault="003A4534" w:rsidP="00C0287E">
            <w:pPr>
              <w:spacing w:line="360" w:lineRule="auto"/>
              <w:rPr>
                <w:rFonts w:ascii="Arial" w:hAnsi="Arial" w:cs="Arial"/>
                <w:bCs/>
                <w:sz w:val="22"/>
                <w:szCs w:val="22"/>
                <w:rtl/>
              </w:rPr>
            </w:pPr>
            <w:r w:rsidRPr="00C0287E">
              <w:rPr>
                <w:rFonts w:ascii="Arial" w:hAnsi="Arial" w:cs="Arial" w:hint="cs"/>
                <w:bCs/>
                <w:sz w:val="22"/>
                <w:szCs w:val="22"/>
                <w:rtl/>
              </w:rPr>
              <w:t xml:space="preserve">ספק זה הנו: </w:t>
            </w:r>
          </w:p>
        </w:tc>
        <w:tc>
          <w:tcPr>
            <w:tcW w:w="3420" w:type="dxa"/>
            <w:gridSpan w:val="3"/>
            <w:tcBorders>
              <w:top w:val="single" w:sz="4" w:space="0" w:color="auto"/>
              <w:left w:val="single" w:sz="4" w:space="0" w:color="auto"/>
              <w:bottom w:val="single" w:sz="4" w:space="0" w:color="auto"/>
            </w:tcBorders>
            <w:shd w:val="clear" w:color="auto" w:fill="auto"/>
          </w:tcPr>
          <w:p w14:paraId="1977BF4D" w14:textId="77777777" w:rsidR="003A4534" w:rsidRPr="00C0287E" w:rsidRDefault="007B157F" w:rsidP="00B8441A">
            <w:pPr>
              <w:rPr>
                <w:rFonts w:ascii="Arial" w:hAnsi="Arial" w:cs="Arial"/>
                <w:b/>
                <w:sz w:val="22"/>
                <w:szCs w:val="22"/>
                <w:rtl/>
              </w:rPr>
            </w:pPr>
            <w:r w:rsidRPr="00C0287E">
              <w:rPr>
                <w:rFonts w:ascii="Arial" w:hAnsi="Arial" w:cs="Arial"/>
                <w:b/>
                <w:sz w:val="28"/>
                <w:szCs w:val="28"/>
              </w:rPr>
              <w:sym w:font="Wingdings" w:char="F0FE"/>
            </w:r>
            <w:r w:rsidR="003A4534" w:rsidRPr="00C0287E">
              <w:rPr>
                <w:rFonts w:ascii="Arial" w:hAnsi="Arial" w:cs="Arial"/>
                <w:b/>
                <w:sz w:val="28"/>
                <w:szCs w:val="28"/>
              </w:rPr>
              <w:t xml:space="preserve">     </w:t>
            </w:r>
            <w:r w:rsidR="003A4534" w:rsidRPr="00C0287E">
              <w:rPr>
                <w:rFonts w:ascii="Arial" w:hAnsi="Arial" w:cs="Arial" w:hint="cs"/>
                <w:b/>
                <w:sz w:val="22"/>
                <w:szCs w:val="22"/>
                <w:rtl/>
              </w:rPr>
              <w:t xml:space="preserve"> ספק יחיד    </w:t>
            </w:r>
          </w:p>
        </w:tc>
        <w:tc>
          <w:tcPr>
            <w:tcW w:w="2361" w:type="dxa"/>
            <w:tcBorders>
              <w:top w:val="single" w:sz="4" w:space="0" w:color="auto"/>
              <w:bottom w:val="single" w:sz="4" w:space="0" w:color="auto"/>
              <w:right w:val="single" w:sz="4" w:space="0" w:color="auto"/>
            </w:tcBorders>
            <w:shd w:val="clear" w:color="auto" w:fill="auto"/>
          </w:tcPr>
          <w:p w14:paraId="21F2A2C6" w14:textId="77777777" w:rsidR="003A4534" w:rsidRPr="00C0287E" w:rsidRDefault="003A4534" w:rsidP="00B8441A">
            <w:pPr>
              <w:rPr>
                <w:rFonts w:ascii="Arial" w:hAnsi="Arial" w:cs="Arial"/>
                <w:b/>
                <w:sz w:val="22"/>
                <w:szCs w:val="22"/>
                <w:rtl/>
              </w:rPr>
            </w:pPr>
            <w:r w:rsidRPr="00C0287E">
              <w:rPr>
                <w:rFonts w:ascii="Arial" w:hAnsi="Arial" w:cs="Arial"/>
                <w:b/>
                <w:sz w:val="28"/>
                <w:szCs w:val="28"/>
              </w:rPr>
              <w:sym w:font="Wingdings" w:char="F072"/>
            </w:r>
            <w:r w:rsidRPr="00C0287E">
              <w:rPr>
                <w:rFonts w:ascii="Arial" w:hAnsi="Arial" w:cs="Arial" w:hint="cs"/>
                <w:b/>
                <w:sz w:val="22"/>
                <w:szCs w:val="22"/>
                <w:rtl/>
              </w:rPr>
              <w:t xml:space="preserve"> ספק חוץ </w:t>
            </w:r>
          </w:p>
        </w:tc>
      </w:tr>
      <w:tr w:rsidR="003A4534" w:rsidRPr="00C0287E" w14:paraId="5351A619" w14:textId="77777777" w:rsidTr="003B4532">
        <w:tblPrEx>
          <w:tblLook w:val="01E0" w:firstRow="1" w:lastRow="1" w:firstColumn="1" w:lastColumn="1" w:noHBand="0" w:noVBand="0"/>
        </w:tblPrEx>
        <w:trPr>
          <w:gridAfter w:val="1"/>
          <w:wAfter w:w="699" w:type="dxa"/>
        </w:trPr>
        <w:tc>
          <w:tcPr>
            <w:tcW w:w="2698" w:type="dxa"/>
            <w:tcBorders>
              <w:top w:val="single" w:sz="4" w:space="0" w:color="auto"/>
              <w:left w:val="single" w:sz="4" w:space="0" w:color="auto"/>
              <w:bottom w:val="single" w:sz="4" w:space="0" w:color="auto"/>
              <w:right w:val="single" w:sz="4" w:space="0" w:color="auto"/>
            </w:tcBorders>
            <w:shd w:val="clear" w:color="auto" w:fill="E6E6E6"/>
          </w:tcPr>
          <w:p w14:paraId="6D1D40C6" w14:textId="77777777" w:rsidR="003A4534" w:rsidRPr="00C0287E" w:rsidRDefault="003A4534" w:rsidP="00C0287E">
            <w:pPr>
              <w:spacing w:line="360" w:lineRule="auto"/>
              <w:rPr>
                <w:rFonts w:ascii="Arial" w:hAnsi="Arial" w:cs="Arial"/>
                <w:bCs/>
                <w:sz w:val="22"/>
                <w:szCs w:val="22"/>
                <w:rtl/>
              </w:rPr>
            </w:pPr>
            <w:r w:rsidRPr="00C0287E">
              <w:rPr>
                <w:rFonts w:ascii="Arial" w:hAnsi="Arial" w:cs="Arial" w:hint="cs"/>
                <w:bCs/>
                <w:sz w:val="22"/>
                <w:szCs w:val="22"/>
                <w:rtl/>
              </w:rPr>
              <w:t>אומדן / שווי ההתקשרות:</w:t>
            </w:r>
          </w:p>
        </w:tc>
        <w:tc>
          <w:tcPr>
            <w:tcW w:w="5781" w:type="dxa"/>
            <w:gridSpan w:val="4"/>
            <w:tcBorders>
              <w:top w:val="single" w:sz="4" w:space="0" w:color="auto"/>
              <w:left w:val="single" w:sz="4" w:space="0" w:color="auto"/>
              <w:bottom w:val="single" w:sz="4" w:space="0" w:color="auto"/>
              <w:right w:val="single" w:sz="4" w:space="0" w:color="auto"/>
            </w:tcBorders>
            <w:shd w:val="clear" w:color="auto" w:fill="auto"/>
          </w:tcPr>
          <w:p w14:paraId="164AEC23" w14:textId="5129F351" w:rsidR="003A4534" w:rsidRPr="00C0287E" w:rsidRDefault="00CE5D71" w:rsidP="008B28F3">
            <w:pPr>
              <w:rPr>
                <w:rFonts w:ascii="Arial" w:hAnsi="Arial" w:cs="Arial"/>
                <w:b/>
                <w:sz w:val="22"/>
                <w:szCs w:val="22"/>
                <w:highlight w:val="yellow"/>
                <w:rtl/>
              </w:rPr>
            </w:pPr>
            <w:r>
              <w:rPr>
                <w:rFonts w:ascii="Arial" w:hAnsi="Arial" w:cs="Arial" w:hint="cs"/>
                <w:rtl/>
              </w:rPr>
              <w:t>4</w:t>
            </w:r>
            <w:r w:rsidR="008B28F3">
              <w:rPr>
                <w:rFonts w:ascii="Arial" w:hAnsi="Arial" w:cs="Arial" w:hint="cs"/>
                <w:rtl/>
              </w:rPr>
              <w:t>68</w:t>
            </w:r>
            <w:r w:rsidR="00D61ACF" w:rsidRPr="00D61ACF">
              <w:rPr>
                <w:rFonts w:ascii="Arial" w:hAnsi="Arial" w:cs="Arial"/>
                <w:rtl/>
              </w:rPr>
              <w:t xml:space="preserve"> </w:t>
            </w:r>
            <w:r w:rsidR="00D61ACF">
              <w:rPr>
                <w:rFonts w:ascii="Arial" w:hAnsi="Arial" w:cs="Arial" w:hint="cs"/>
                <w:rtl/>
              </w:rPr>
              <w:t>א</w:t>
            </w:r>
            <w:r w:rsidR="0079410B">
              <w:rPr>
                <w:rFonts w:ascii="Arial" w:hAnsi="Arial" w:cs="Arial" w:hint="cs"/>
                <w:rtl/>
              </w:rPr>
              <w:t>ל</w:t>
            </w:r>
            <w:r w:rsidR="00D61ACF" w:rsidRPr="00D61ACF">
              <w:rPr>
                <w:rFonts w:ascii="Arial" w:hAnsi="Arial" w:cs="Arial"/>
                <w:rtl/>
              </w:rPr>
              <w:t>ש"ח כולל מע"מ</w:t>
            </w:r>
          </w:p>
        </w:tc>
      </w:tr>
      <w:tr w:rsidR="003A4534" w:rsidRPr="00C0287E" w14:paraId="410D14BC" w14:textId="77777777" w:rsidTr="003B4532">
        <w:tblPrEx>
          <w:tblLook w:val="01E0" w:firstRow="1" w:lastRow="1" w:firstColumn="1" w:lastColumn="1" w:noHBand="0" w:noVBand="0"/>
        </w:tblPrEx>
        <w:trPr>
          <w:gridAfter w:val="1"/>
          <w:wAfter w:w="699" w:type="dxa"/>
        </w:trPr>
        <w:tc>
          <w:tcPr>
            <w:tcW w:w="2698" w:type="dxa"/>
            <w:tcBorders>
              <w:top w:val="single" w:sz="4" w:space="0" w:color="auto"/>
              <w:left w:val="single" w:sz="4" w:space="0" w:color="auto"/>
              <w:bottom w:val="single" w:sz="4" w:space="0" w:color="auto"/>
              <w:right w:val="single" w:sz="4" w:space="0" w:color="auto"/>
            </w:tcBorders>
            <w:shd w:val="clear" w:color="auto" w:fill="E6E6E6"/>
          </w:tcPr>
          <w:p w14:paraId="7E5DED70" w14:textId="77777777" w:rsidR="003A4534" w:rsidRPr="00C0287E" w:rsidRDefault="003A4534" w:rsidP="00C0287E">
            <w:pPr>
              <w:spacing w:line="360" w:lineRule="auto"/>
              <w:rPr>
                <w:rFonts w:ascii="Arial" w:hAnsi="Arial" w:cs="Arial"/>
                <w:bCs/>
                <w:sz w:val="22"/>
                <w:szCs w:val="22"/>
                <w:rtl/>
              </w:rPr>
            </w:pPr>
            <w:r w:rsidRPr="00C0287E">
              <w:rPr>
                <w:rFonts w:ascii="Arial" w:hAnsi="Arial" w:cs="Arial" w:hint="cs"/>
                <w:bCs/>
                <w:sz w:val="22"/>
                <w:szCs w:val="22"/>
                <w:rtl/>
              </w:rPr>
              <w:t xml:space="preserve">תקופת ההתקשרות: </w:t>
            </w:r>
          </w:p>
        </w:tc>
        <w:tc>
          <w:tcPr>
            <w:tcW w:w="5781" w:type="dxa"/>
            <w:gridSpan w:val="4"/>
            <w:tcBorders>
              <w:top w:val="single" w:sz="4" w:space="0" w:color="auto"/>
              <w:left w:val="single" w:sz="4" w:space="0" w:color="auto"/>
              <w:bottom w:val="single" w:sz="4" w:space="0" w:color="auto"/>
              <w:right w:val="single" w:sz="4" w:space="0" w:color="auto"/>
            </w:tcBorders>
            <w:shd w:val="clear" w:color="auto" w:fill="auto"/>
          </w:tcPr>
          <w:p w14:paraId="746AD227" w14:textId="036B09EC" w:rsidR="003A4534" w:rsidRPr="00861B92" w:rsidRDefault="00861B92" w:rsidP="00762831">
            <w:pPr>
              <w:rPr>
                <w:rFonts w:ascii="Arial" w:hAnsi="Arial" w:cs="Arial"/>
                <w:b/>
                <w:sz w:val="22"/>
                <w:szCs w:val="22"/>
                <w:rtl/>
              </w:rPr>
            </w:pPr>
            <w:r>
              <w:rPr>
                <w:rFonts w:ascii="Arial" w:hAnsi="Arial" w:cs="Arial" w:hint="cs"/>
                <w:b/>
                <w:sz w:val="22"/>
                <w:szCs w:val="22"/>
                <w:rtl/>
              </w:rPr>
              <w:t>ממועד אישור ההתקשרות ועד 31/12/2020</w:t>
            </w:r>
          </w:p>
        </w:tc>
      </w:tr>
    </w:tbl>
    <w:p w14:paraId="2DE13FCC" w14:textId="77777777" w:rsidR="003B4532" w:rsidRDefault="003B4532" w:rsidP="003A4534">
      <w:pPr>
        <w:rPr>
          <w:rFonts w:ascii="Arial" w:hAnsi="Arial" w:cs="Arial"/>
          <w:bCs/>
          <w:rtl/>
        </w:rPr>
      </w:pPr>
    </w:p>
    <w:p w14:paraId="3559443C" w14:textId="77777777"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14:paraId="3C9B8471" w14:textId="77777777"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14:paraId="3534CA4E" w14:textId="77777777" w:rsidR="003A4534" w:rsidRDefault="003A4534" w:rsidP="003A4534">
      <w:pPr>
        <w:rPr>
          <w:rFonts w:ascii="Arial" w:hAnsi="Arial" w:cs="Arial"/>
          <w:bCs/>
          <w:sz w:val="22"/>
          <w:szCs w:val="22"/>
          <w:rtl/>
        </w:rPr>
      </w:pPr>
    </w:p>
    <w:p w14:paraId="4541D15A" w14:textId="77777777"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14:paraId="62ECB676" w14:textId="6AFA66BA" w:rsidR="00861B92" w:rsidRDefault="003A4534" w:rsidP="005558EE">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14:paraId="405F0C56" w14:textId="1DB49066" w:rsidR="003A4534" w:rsidRDefault="003A4534" w:rsidP="00D37250">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19691629" w14:textId="77777777" w:rsidR="003A4534" w:rsidRDefault="003A4534" w:rsidP="003A4534">
      <w:pPr>
        <w:spacing w:line="360" w:lineRule="auto"/>
        <w:jc w:val="both"/>
        <w:rPr>
          <w:rFonts w:ascii="Arial" w:hAnsi="Arial" w:cs="Arial"/>
          <w:bCs/>
          <w:sz w:val="22"/>
          <w:szCs w:val="22"/>
          <w:rtl/>
        </w:rPr>
      </w:pPr>
      <w:r>
        <w:rPr>
          <w:rFonts w:ascii="Arial" w:hAnsi="Arial" w:cs="Arial" w:hint="cs"/>
          <w:bCs/>
          <w:sz w:val="22"/>
          <w:szCs w:val="22"/>
          <w:rtl/>
        </w:rPr>
        <w:lastRenderedPageBreak/>
        <w:t xml:space="preserve">3. </w:t>
      </w:r>
      <w:r>
        <w:rPr>
          <w:rFonts w:ascii="Arial" w:hAnsi="Arial" w:cs="Arial" w:hint="cs"/>
          <w:b/>
          <w:sz w:val="22"/>
          <w:szCs w:val="22"/>
          <w:rtl/>
        </w:rPr>
        <w:t>נימוקים והערות נוספות</w:t>
      </w:r>
    </w:p>
    <w:p w14:paraId="359AE6B3" w14:textId="77777777" w:rsidR="00861B92" w:rsidRPr="001F145F" w:rsidRDefault="00861B92" w:rsidP="003A4534">
      <w:pPr>
        <w:spacing w:line="360" w:lineRule="auto"/>
        <w:jc w:val="both"/>
        <w:rPr>
          <w:rFonts w:ascii="Arial" w:hAnsi="Arial" w:cs="Arial"/>
          <w:bCs/>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C0287E" w14:paraId="4ADE2C31" w14:textId="77777777" w:rsidTr="00C0287E">
        <w:tc>
          <w:tcPr>
            <w:tcW w:w="9286" w:type="dxa"/>
            <w:shd w:val="clear" w:color="auto" w:fill="auto"/>
          </w:tcPr>
          <w:p w14:paraId="3852283C" w14:textId="24AF2B71" w:rsidR="003315FC" w:rsidRPr="003315FC" w:rsidRDefault="003315FC" w:rsidP="003315FC">
            <w:pPr>
              <w:spacing w:line="360" w:lineRule="auto"/>
              <w:jc w:val="both"/>
              <w:rPr>
                <w:rFonts w:ascii="Arial" w:hAnsi="Arial" w:cs="Arial"/>
                <w:b/>
                <w:sz w:val="22"/>
                <w:szCs w:val="22"/>
                <w:rtl/>
              </w:rPr>
            </w:pPr>
            <w:r w:rsidRPr="003315FC">
              <w:rPr>
                <w:rFonts w:ascii="Arial" w:hAnsi="Arial" w:cs="Arial" w:hint="cs"/>
                <w:b/>
                <w:sz w:val="22"/>
                <w:szCs w:val="22"/>
                <w:rtl/>
              </w:rPr>
              <w:t>למיטב ידיעתי, ולאחר בדיקה, גופי חירום כגון משטרת ישראל ורשות הכבאות וההצלה התקשרו עם הספק במסגרת מכרז פומבי 25/2010 לרכישת יחידת קצה, שירותים, וציוד הקפי וע"מ שהמשרד יוכל לעבוד מולם ומול שאר גופי החירום, יש צורך ברכש</w:t>
            </w:r>
            <w:r>
              <w:rPr>
                <w:rFonts w:ascii="Arial" w:hAnsi="Arial" w:cs="Arial" w:hint="cs"/>
                <w:b/>
                <w:sz w:val="22"/>
                <w:szCs w:val="22"/>
                <w:rtl/>
              </w:rPr>
              <w:t xml:space="preserve"> ובשירותים</w:t>
            </w:r>
            <w:r w:rsidRPr="003315FC">
              <w:rPr>
                <w:rFonts w:ascii="Arial" w:hAnsi="Arial" w:cs="Arial" w:hint="cs"/>
                <w:b/>
                <w:sz w:val="22"/>
                <w:szCs w:val="22"/>
                <w:rtl/>
              </w:rPr>
              <w:t xml:space="preserve"> המבוקש</w:t>
            </w:r>
            <w:r>
              <w:rPr>
                <w:rFonts w:ascii="Arial" w:hAnsi="Arial" w:cs="Arial" w:hint="cs"/>
                <w:b/>
                <w:sz w:val="22"/>
                <w:szCs w:val="22"/>
                <w:rtl/>
              </w:rPr>
              <w:t>ים</w:t>
            </w:r>
            <w:r w:rsidRPr="003315FC">
              <w:rPr>
                <w:rFonts w:ascii="Arial" w:hAnsi="Arial" w:cs="Arial" w:hint="cs"/>
                <w:b/>
                <w:sz w:val="22"/>
                <w:szCs w:val="22"/>
                <w:rtl/>
              </w:rPr>
              <w:t xml:space="preserve">. </w:t>
            </w:r>
          </w:p>
          <w:p w14:paraId="42DE55AC" w14:textId="60D5685B" w:rsidR="003315FC" w:rsidRPr="003315FC" w:rsidRDefault="003315FC" w:rsidP="003315FC">
            <w:pPr>
              <w:spacing w:line="360" w:lineRule="auto"/>
              <w:jc w:val="both"/>
              <w:rPr>
                <w:rFonts w:ascii="Arial" w:hAnsi="Arial" w:cs="Arial"/>
                <w:b/>
                <w:sz w:val="22"/>
                <w:szCs w:val="22"/>
                <w:rtl/>
              </w:rPr>
            </w:pPr>
            <w:r w:rsidRPr="003315FC">
              <w:rPr>
                <w:rFonts w:ascii="Arial" w:hAnsi="Arial" w:cs="Arial" w:hint="cs"/>
                <w:b/>
                <w:sz w:val="22"/>
                <w:szCs w:val="22"/>
                <w:rtl/>
              </w:rPr>
              <w:t xml:space="preserve">הספק הצהיר שקבלת שירותים ורכש ציוד הקפי מספק אחר, תסיר את האחריות הכוללת לציוד ומערכות החירום של המשרד. </w:t>
            </w:r>
          </w:p>
          <w:p w14:paraId="1881E941" w14:textId="43F333E3" w:rsidR="00D37250" w:rsidRPr="00C0287E" w:rsidRDefault="003315FC" w:rsidP="003315FC">
            <w:pPr>
              <w:spacing w:line="360" w:lineRule="auto"/>
              <w:jc w:val="both"/>
              <w:rPr>
                <w:rFonts w:ascii="Arial" w:hAnsi="Arial" w:cs="Arial"/>
                <w:b/>
                <w:sz w:val="22"/>
                <w:szCs w:val="22"/>
                <w:rtl/>
              </w:rPr>
            </w:pPr>
            <w:r w:rsidRPr="003315FC">
              <w:rPr>
                <w:rFonts w:ascii="Arial" w:hAnsi="Arial" w:cs="Arial" w:hint="cs"/>
                <w:b/>
                <w:sz w:val="22"/>
                <w:szCs w:val="22"/>
                <w:rtl/>
              </w:rPr>
              <w:t xml:space="preserve">כמו כן, ציוד הקצה, כגון מכשירי קשר, נדרש לעמוד בתקן </w:t>
            </w:r>
            <w:r w:rsidRPr="003315FC">
              <w:rPr>
                <w:rFonts w:ascii="Arial" w:hAnsi="Arial" w:cs="Arial" w:hint="cs"/>
                <w:b/>
                <w:sz w:val="22"/>
                <w:szCs w:val="22"/>
              </w:rPr>
              <w:t>CAP</w:t>
            </w:r>
            <w:r w:rsidRPr="003315FC">
              <w:rPr>
                <w:rFonts w:ascii="Arial" w:hAnsi="Arial" w:cs="Arial" w:hint="cs"/>
                <w:b/>
                <w:sz w:val="22"/>
                <w:szCs w:val="22"/>
                <w:rtl/>
              </w:rPr>
              <w:t>, ורק הספק, חברת מוטורולה, מספקת מוצרים בעלי תקן זה בישראל.</w:t>
            </w:r>
          </w:p>
        </w:tc>
      </w:tr>
    </w:tbl>
    <w:p w14:paraId="31474F47" w14:textId="77777777" w:rsidR="003315FC" w:rsidRDefault="003315FC" w:rsidP="003A4534">
      <w:pPr>
        <w:rPr>
          <w:rFonts w:ascii="Arial" w:hAnsi="Arial" w:cs="Arial"/>
          <w:b/>
          <w:sz w:val="22"/>
          <w:szCs w:val="22"/>
          <w:rtl/>
        </w:rPr>
      </w:pPr>
    </w:p>
    <w:p w14:paraId="15CFE5AE" w14:textId="21C88EA2"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14:paraId="343FC654" w14:textId="19F6DBC4"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14:paraId="10524E0F" w14:textId="2E59A80D" w:rsidR="003A4534" w:rsidRDefault="0064512A" w:rsidP="003A4534">
      <w:pPr>
        <w:rPr>
          <w:rFonts w:ascii="Arial" w:hAnsi="Arial" w:cs="Arial"/>
          <w:b/>
          <w:sz w:val="22"/>
          <w:szCs w:val="22"/>
          <w:rtl/>
        </w:rPr>
      </w:pPr>
      <w:r>
        <w:rPr>
          <w:rFonts w:cs="Times New Roman"/>
          <w:noProof/>
          <w:szCs w:val="24"/>
          <w:lang w:eastAsia="en-US"/>
        </w:rPr>
        <w:drawing>
          <wp:anchor distT="0" distB="0" distL="114300" distR="114300" simplePos="0" relativeHeight="251661312" behindDoc="1" locked="0" layoutInCell="1" allowOverlap="1" wp14:anchorId="673B3AD2" wp14:editId="04DAFA2C">
            <wp:simplePos x="0" y="0"/>
            <wp:positionH relativeFrom="column">
              <wp:posOffset>599590</wp:posOffset>
            </wp:positionH>
            <wp:positionV relativeFrom="paragraph">
              <wp:posOffset>130287</wp:posOffset>
            </wp:positionV>
            <wp:extent cx="966664" cy="723153"/>
            <wp:effectExtent l="0" t="0" r="5080" b="1270"/>
            <wp:wrapNone/>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lum contrast="12000"/>
                      <a:extLst>
                        <a:ext uri="{28A0092B-C50C-407E-A947-70E740481C1C}">
                          <a14:useLocalDpi xmlns:a14="http://schemas.microsoft.com/office/drawing/2010/main" val="0"/>
                        </a:ext>
                      </a:extLst>
                    </a:blip>
                    <a:srcRect/>
                    <a:stretch>
                      <a:fillRect/>
                    </a:stretch>
                  </pic:blipFill>
                  <pic:spPr bwMode="auto">
                    <a:xfrm>
                      <a:off x="0" y="0"/>
                      <a:ext cx="966664" cy="723153"/>
                    </a:xfrm>
                    <a:prstGeom prst="rect">
                      <a:avLst/>
                    </a:prstGeom>
                    <a:noFill/>
                  </pic:spPr>
                </pic:pic>
              </a:graphicData>
            </a:graphic>
            <wp14:sizeRelH relativeFrom="page">
              <wp14:pctWidth>0</wp14:pctWidth>
            </wp14:sizeRelH>
            <wp14:sizeRelV relativeFrom="page">
              <wp14:pctHeight>0</wp14:pctHeight>
            </wp14:sizeRelV>
          </wp:anchor>
        </w:drawing>
      </w:r>
      <w:r w:rsidR="003A4534">
        <w:rPr>
          <w:rFonts w:ascii="Arial" w:hAnsi="Arial" w:cs="Arial" w:hint="cs"/>
          <w:b/>
          <w:sz w:val="22"/>
          <w:szCs w:val="22"/>
          <w:rtl/>
        </w:rPr>
        <w:t xml:space="preserve">בכבוד רב,                                               </w:t>
      </w:r>
    </w:p>
    <w:p w14:paraId="0EAE0F57" w14:textId="5440FC6E" w:rsidR="0064512A" w:rsidRDefault="0064512A" w:rsidP="003A4534">
      <w:pPr>
        <w:rPr>
          <w:rFonts w:ascii="Arial" w:hAnsi="Arial" w:cs="Arial"/>
          <w:b/>
          <w:sz w:val="22"/>
          <w:szCs w:val="22"/>
          <w:rtl/>
        </w:rPr>
      </w:pPr>
      <w:bookmarkStart w:id="0" w:name="_GoBack"/>
      <w:bookmarkEnd w:id="0"/>
    </w:p>
    <w:p w14:paraId="07B9602E" w14:textId="261904BB" w:rsidR="0064512A" w:rsidRDefault="0064512A" w:rsidP="003A4534">
      <w:pPr>
        <w:rPr>
          <w:rFonts w:ascii="Arial" w:hAnsi="Arial" w:cs="Arial" w:hint="cs"/>
          <w:b/>
          <w:sz w:val="22"/>
          <w:szCs w:val="22"/>
          <w:rtl/>
        </w:rPr>
      </w:pPr>
    </w:p>
    <w:p w14:paraId="40895A9C" w14:textId="77777777"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C0287E" w14:paraId="75299E23" w14:textId="77777777" w:rsidTr="00C0287E">
        <w:tc>
          <w:tcPr>
            <w:tcW w:w="2698" w:type="dxa"/>
            <w:tcBorders>
              <w:bottom w:val="single" w:sz="4" w:space="0" w:color="auto"/>
            </w:tcBorders>
            <w:shd w:val="clear" w:color="auto" w:fill="auto"/>
          </w:tcPr>
          <w:p w14:paraId="7065DF3F" w14:textId="77777777" w:rsidR="003A4534" w:rsidRPr="00C0287E" w:rsidRDefault="00832E2B" w:rsidP="00C0287E">
            <w:pPr>
              <w:spacing w:line="360" w:lineRule="auto"/>
              <w:rPr>
                <w:rFonts w:ascii="Arial" w:hAnsi="Arial" w:cs="Arial"/>
                <w:b/>
                <w:sz w:val="22"/>
                <w:szCs w:val="22"/>
                <w:rtl/>
              </w:rPr>
            </w:pPr>
            <w:r>
              <w:rPr>
                <w:rFonts w:ascii="Arial" w:hAnsi="Arial" w:cs="Arial" w:hint="cs"/>
                <w:b/>
                <w:sz w:val="22"/>
                <w:szCs w:val="22"/>
                <w:rtl/>
              </w:rPr>
              <w:t>ארז אביטל</w:t>
            </w:r>
          </w:p>
        </w:tc>
        <w:tc>
          <w:tcPr>
            <w:tcW w:w="3420" w:type="dxa"/>
            <w:tcBorders>
              <w:bottom w:val="single" w:sz="4" w:space="0" w:color="auto"/>
            </w:tcBorders>
            <w:shd w:val="clear" w:color="auto" w:fill="auto"/>
          </w:tcPr>
          <w:p w14:paraId="0F326628" w14:textId="77777777" w:rsidR="003A4534" w:rsidRPr="00C0287E" w:rsidRDefault="00832E2B" w:rsidP="00C0287E">
            <w:pPr>
              <w:spacing w:line="360" w:lineRule="auto"/>
              <w:rPr>
                <w:rFonts w:ascii="Arial" w:hAnsi="Arial" w:cs="Arial"/>
                <w:b/>
                <w:sz w:val="22"/>
                <w:szCs w:val="22"/>
                <w:rtl/>
              </w:rPr>
            </w:pPr>
            <w:r>
              <w:rPr>
                <w:rFonts w:ascii="Arial" w:hAnsi="Arial" w:cs="Arial" w:hint="cs"/>
                <w:b/>
                <w:sz w:val="22"/>
                <w:szCs w:val="22"/>
                <w:rtl/>
              </w:rPr>
              <w:t>מנהל תחום בכיר טכנולוגיות</w:t>
            </w:r>
          </w:p>
        </w:tc>
        <w:tc>
          <w:tcPr>
            <w:tcW w:w="2700" w:type="dxa"/>
            <w:tcBorders>
              <w:bottom w:val="single" w:sz="4" w:space="0" w:color="auto"/>
            </w:tcBorders>
            <w:shd w:val="clear" w:color="auto" w:fill="auto"/>
            <w:vAlign w:val="center"/>
          </w:tcPr>
          <w:p w14:paraId="1B85C029" w14:textId="52AABCE9" w:rsidR="003A4534" w:rsidRPr="00C0287E" w:rsidRDefault="00322570" w:rsidP="00C0287E">
            <w:pPr>
              <w:spacing w:line="360" w:lineRule="auto"/>
              <w:jc w:val="center"/>
              <w:rPr>
                <w:rFonts w:ascii="Arial" w:hAnsi="Arial" w:cs="Arial"/>
                <w:b/>
                <w:sz w:val="22"/>
                <w:szCs w:val="22"/>
                <w:rtl/>
              </w:rPr>
            </w:pPr>
            <w:r>
              <w:rPr>
                <w:noProof/>
                <w:lang w:eastAsia="en-US"/>
              </w:rPr>
              <w:drawing>
                <wp:anchor distT="0" distB="0" distL="114300" distR="114300" simplePos="0" relativeHeight="251657216" behindDoc="1" locked="0" layoutInCell="1" allowOverlap="1" wp14:anchorId="0EFC4430" wp14:editId="1B276DC4">
                  <wp:simplePos x="0" y="0"/>
                  <wp:positionH relativeFrom="column">
                    <wp:posOffset>-3133725</wp:posOffset>
                  </wp:positionH>
                  <wp:positionV relativeFrom="paragraph">
                    <wp:align>inside</wp:align>
                  </wp:positionV>
                  <wp:extent cx="813435" cy="718820"/>
                  <wp:effectExtent l="0" t="0" r="0" b="0"/>
                  <wp:wrapNone/>
                  <wp:docPr id="3" name="תמונה 3" descr="S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I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813435" cy="71882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3A4534" w:rsidRPr="00C0287E" w14:paraId="139F1E90" w14:textId="77777777" w:rsidTr="00C0287E">
        <w:tc>
          <w:tcPr>
            <w:tcW w:w="2698" w:type="dxa"/>
            <w:tcBorders>
              <w:top w:val="single" w:sz="4" w:space="0" w:color="auto"/>
            </w:tcBorders>
            <w:shd w:val="clear" w:color="auto" w:fill="E6E6E6"/>
          </w:tcPr>
          <w:p w14:paraId="58A49C39" w14:textId="77777777" w:rsidR="003A4534" w:rsidRPr="00C0287E" w:rsidRDefault="003A4534" w:rsidP="00C0287E">
            <w:pPr>
              <w:spacing w:line="360" w:lineRule="auto"/>
              <w:jc w:val="center"/>
              <w:rPr>
                <w:rFonts w:ascii="Arial" w:hAnsi="Arial" w:cs="Arial"/>
                <w:bCs/>
                <w:sz w:val="22"/>
                <w:szCs w:val="22"/>
                <w:rtl/>
              </w:rPr>
            </w:pPr>
            <w:r w:rsidRPr="00C0287E">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14:paraId="3E0A2C1F" w14:textId="77777777" w:rsidR="003A4534" w:rsidRPr="00C0287E" w:rsidRDefault="003A4534" w:rsidP="00C0287E">
            <w:pPr>
              <w:spacing w:line="360" w:lineRule="auto"/>
              <w:jc w:val="center"/>
              <w:rPr>
                <w:rFonts w:ascii="Arial" w:hAnsi="Arial" w:cs="Arial"/>
                <w:bCs/>
                <w:sz w:val="22"/>
                <w:szCs w:val="22"/>
                <w:rtl/>
              </w:rPr>
            </w:pPr>
            <w:r w:rsidRPr="00C0287E">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14:paraId="274B6CF1" w14:textId="77777777" w:rsidR="003A4534" w:rsidRPr="00C0287E" w:rsidRDefault="003A4534" w:rsidP="00C0287E">
            <w:pPr>
              <w:spacing w:line="360" w:lineRule="auto"/>
              <w:jc w:val="center"/>
              <w:rPr>
                <w:rFonts w:ascii="Arial" w:hAnsi="Arial" w:cs="Arial"/>
                <w:bCs/>
                <w:sz w:val="22"/>
                <w:szCs w:val="22"/>
                <w:rtl/>
              </w:rPr>
            </w:pPr>
            <w:r w:rsidRPr="00C0287E">
              <w:rPr>
                <w:rFonts w:ascii="Arial" w:hAnsi="Arial" w:cs="Arial" w:hint="cs"/>
                <w:bCs/>
                <w:sz w:val="22"/>
                <w:szCs w:val="22"/>
                <w:rtl/>
              </w:rPr>
              <w:t>חתימה</w:t>
            </w:r>
          </w:p>
        </w:tc>
      </w:tr>
    </w:tbl>
    <w:p w14:paraId="5A6438F4" w14:textId="77777777"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14"/>
      <w:headerReference w:type="default" r:id="rId15"/>
      <w:footerReference w:type="default" r:id="rId16"/>
      <w:headerReference w:type="first" r:id="rId17"/>
      <w:footerReference w:type="first" r:id="rId18"/>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E10B67C" w14:textId="77777777" w:rsidR="00EE2218" w:rsidRDefault="00EE2218">
      <w:r>
        <w:separator/>
      </w:r>
    </w:p>
    <w:p w14:paraId="42359188" w14:textId="77777777" w:rsidR="00EE2218" w:rsidRDefault="00EE2218"/>
  </w:endnote>
  <w:endnote w:type="continuationSeparator" w:id="0">
    <w:p w14:paraId="1C4E6754" w14:textId="77777777" w:rsidR="00EE2218" w:rsidRDefault="00EE2218">
      <w:r>
        <w:continuationSeparator/>
      </w:r>
    </w:p>
    <w:p w14:paraId="06DEC09C" w14:textId="77777777" w:rsidR="00EE2218" w:rsidRDefault="00EE221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Ruehl">
    <w:altName w:val="Times New Roman"/>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DF5FBDB" w14:textId="77777777" w:rsidR="00643846" w:rsidRDefault="00643846"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643846" w:rsidRPr="003E2065" w14:paraId="02B9310C" w14:textId="77777777">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14:paraId="10CBF1C7" w14:textId="77777777" w:rsidR="00643846" w:rsidRPr="003E2065" w:rsidRDefault="00643846" w:rsidP="007131DA">
          <w:pPr>
            <w:rPr>
              <w:rFonts w:ascii="Arial" w:hAnsi="Arial" w:cs="Arial"/>
              <w:color w:val="1B3461"/>
              <w:sz w:val="15"/>
              <w:szCs w:val="15"/>
              <w:rtl/>
            </w:rPr>
          </w:pPr>
        </w:p>
        <w:p w14:paraId="7B072473" w14:textId="20BF3260" w:rsidR="00643846" w:rsidRPr="003E2065" w:rsidRDefault="00322570" w:rsidP="007131DA">
          <w:pPr>
            <w:rPr>
              <w:rFonts w:ascii="Arial" w:hAnsi="Arial" w:cs="Arial"/>
              <w:sz w:val="20"/>
              <w:szCs w:val="20"/>
              <w:rtl/>
            </w:rPr>
          </w:pPr>
          <w:r w:rsidRPr="00745747">
            <w:rPr>
              <w:noProof/>
              <w:lang w:eastAsia="en-US"/>
            </w:rPr>
            <w:drawing>
              <wp:inline distT="0" distB="0" distL="0" distR="0" wp14:anchorId="5B60A14D" wp14:editId="6DA9A8D7">
                <wp:extent cx="723900" cy="371475"/>
                <wp:effectExtent l="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14:paraId="5C0E42B7" w14:textId="77777777" w:rsidR="00643846" w:rsidRPr="003E2065" w:rsidRDefault="00643846"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14:paraId="2A2258E6" w14:textId="1DA10F5B" w:rsidR="00643846" w:rsidRPr="003E2065" w:rsidRDefault="00643846"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64512A">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64512A">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643846" w:rsidRPr="003E2065" w14:paraId="2F7FD7AE" w14:textId="77777777">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14:paraId="159B4366" w14:textId="77777777" w:rsidR="00643846" w:rsidRPr="003E2065" w:rsidRDefault="00643846"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14:paraId="00754FB7" w14:textId="77777777" w:rsidR="00643846" w:rsidRPr="003E2065" w:rsidRDefault="00643846"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14:paraId="5681EA87" w14:textId="77777777" w:rsidR="00643846" w:rsidRDefault="00643846">
    <w:pPr>
      <w:rPr>
        <w:rtl/>
      </w:rPr>
    </w:pPr>
  </w:p>
  <w:p w14:paraId="510F2ADA" w14:textId="77777777" w:rsidR="00643846" w:rsidRDefault="00643846"/>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643846" w14:paraId="0CED43AF" w14:textId="77777777">
      <w:trPr>
        <w:trHeight w:hRule="exact" w:val="454"/>
      </w:trPr>
      <w:tc>
        <w:tcPr>
          <w:tcW w:w="2692" w:type="dxa"/>
          <w:tcBorders>
            <w:top w:val="single" w:sz="4" w:space="0" w:color="auto"/>
            <w:bottom w:val="single" w:sz="4" w:space="0" w:color="auto"/>
          </w:tcBorders>
          <w:shd w:val="clear" w:color="auto" w:fill="E6E6E6"/>
          <w:vAlign w:val="center"/>
        </w:tcPr>
        <w:p w14:paraId="7BE6DDAD" w14:textId="77777777" w:rsidR="00643846" w:rsidRDefault="00643846"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14:paraId="62D336B9" w14:textId="77777777" w:rsidR="00643846" w:rsidRDefault="00643846"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14:paraId="5BE7413B" w14:textId="77777777" w:rsidR="00643846" w:rsidRPr="00911961" w:rsidRDefault="00643846"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14:paraId="51BE4F19" w14:textId="4D3A2E07" w:rsidR="00643846" w:rsidRDefault="00643846"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64512A">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64512A">
            <w:rPr>
              <w:rFonts w:ascii="Arial" w:hAnsi="Arial" w:cs="Arial"/>
              <w:noProof/>
              <w:color w:val="FFFFFF"/>
              <w:sz w:val="20"/>
              <w:szCs w:val="20"/>
              <w:rtl/>
            </w:rPr>
            <w:t>2</w:t>
          </w:r>
          <w:r>
            <w:rPr>
              <w:rFonts w:ascii="Arial" w:hAnsi="Arial" w:cs="Arial"/>
              <w:color w:val="FFFFFF"/>
              <w:sz w:val="20"/>
              <w:szCs w:val="20"/>
            </w:rPr>
            <w:fldChar w:fldCharType="end"/>
          </w:r>
        </w:p>
      </w:tc>
    </w:tr>
  </w:tbl>
  <w:p w14:paraId="054A3CA3" w14:textId="77777777" w:rsidR="00643846" w:rsidRPr="005063DE" w:rsidRDefault="00643846">
    <w:pPr>
      <w:pStyle w:val="a7"/>
    </w:pPr>
  </w:p>
  <w:p w14:paraId="0C04E534" w14:textId="77777777" w:rsidR="00643846" w:rsidRDefault="00643846"/>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B85E22D" w14:textId="77777777" w:rsidR="00EE2218" w:rsidRDefault="00EE2218">
      <w:r>
        <w:separator/>
      </w:r>
    </w:p>
    <w:p w14:paraId="6A42C2F8" w14:textId="77777777" w:rsidR="00EE2218" w:rsidRDefault="00EE2218"/>
  </w:footnote>
  <w:footnote w:type="continuationSeparator" w:id="0">
    <w:p w14:paraId="612C8C11" w14:textId="77777777" w:rsidR="00EE2218" w:rsidRDefault="00EE2218">
      <w:r>
        <w:continuationSeparator/>
      </w:r>
    </w:p>
    <w:p w14:paraId="050663F6" w14:textId="77777777" w:rsidR="00EE2218" w:rsidRDefault="00EE221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A744B5B" w14:textId="77777777" w:rsidR="00643846" w:rsidRDefault="0064512A">
    <w:pPr>
      <w:pStyle w:val="a6"/>
    </w:pPr>
    <w:r>
      <w:rPr>
        <w:noProof/>
      </w:rPr>
      <w:pict w14:anchorId="0343CEC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643846" w:rsidRPr="00C0287E" w14:paraId="1F028EA7" w14:textId="77777777" w:rsidTr="00C0287E">
      <w:trPr>
        <w:trHeight w:hRule="exact" w:val="714"/>
      </w:trPr>
      <w:tc>
        <w:tcPr>
          <w:tcW w:w="8914" w:type="dxa"/>
          <w:gridSpan w:val="2"/>
          <w:tcBorders>
            <w:top w:val="nil"/>
            <w:bottom w:val="nil"/>
          </w:tcBorders>
          <w:shd w:val="clear" w:color="auto" w:fill="1B3461"/>
          <w:vAlign w:val="center"/>
        </w:tcPr>
        <w:p w14:paraId="491AAA42" w14:textId="77777777" w:rsidR="00643846" w:rsidRPr="00576799" w:rsidRDefault="00643846" w:rsidP="00C0287E">
          <w:pPr>
            <w:pStyle w:val="ac"/>
            <w:rPr>
              <w:rtl/>
            </w:rPr>
          </w:pPr>
          <w:r w:rsidRPr="00576799">
            <w:rPr>
              <w:rtl/>
            </w:rPr>
            <w:t xml:space="preserve">שם </w:t>
          </w:r>
          <w:r>
            <w:rPr>
              <w:rFonts w:hint="cs"/>
              <w:rtl/>
            </w:rPr>
            <w:t>הטופס:</w:t>
          </w:r>
          <w:r w:rsidRPr="00C0287E">
            <w:rPr>
              <w:rFonts w:ascii="Times New Roman" w:hAnsi="Times New Roman" w:cs="FrankRuehl" w:hint="cs"/>
              <w:color w:val="auto"/>
              <w:sz w:val="24"/>
              <w:szCs w:val="26"/>
              <w:rtl/>
            </w:rPr>
            <w:t xml:space="preserve"> </w:t>
          </w:r>
          <w:r w:rsidRPr="00C0287E">
            <w:rPr>
              <w:rFonts w:hint="cs"/>
              <w:b w:val="0"/>
              <w:i/>
              <w:rtl/>
            </w:rPr>
            <w:t>חוות דעת מקצועית במסגרת כוונה להתקשר עם ספק יחיד</w:t>
          </w:r>
          <w:r w:rsidRPr="00C0287E">
            <w:rPr>
              <w:rFonts w:hint="cs"/>
              <w:sz w:val="24"/>
              <w:szCs w:val="24"/>
              <w:rtl/>
            </w:rPr>
            <w:t>/</w:t>
          </w:r>
          <w:r>
            <w:rPr>
              <w:rFonts w:hint="cs"/>
              <w:rtl/>
            </w:rPr>
            <w:t>ספק חוץ</w:t>
          </w:r>
        </w:p>
      </w:tc>
    </w:tr>
    <w:tr w:rsidR="00643846" w:rsidRPr="00C0287E" w14:paraId="175E0AD5" w14:textId="77777777" w:rsidTr="00C0287E">
      <w:trPr>
        <w:trHeight w:val="460"/>
      </w:trPr>
      <w:tc>
        <w:tcPr>
          <w:tcW w:w="4710" w:type="dxa"/>
          <w:tcBorders>
            <w:top w:val="nil"/>
            <w:left w:val="nil"/>
            <w:bottom w:val="single" w:sz="4" w:space="0" w:color="auto"/>
            <w:right w:val="nil"/>
          </w:tcBorders>
          <w:shd w:val="clear" w:color="auto" w:fill="E6E6E6"/>
          <w:vAlign w:val="center"/>
        </w:tcPr>
        <w:p w14:paraId="40276CFE" w14:textId="77777777" w:rsidR="00643846" w:rsidRPr="00261BFF" w:rsidRDefault="00643846" w:rsidP="00C0287E">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14:paraId="438D1B53" w14:textId="77777777" w:rsidR="00643846" w:rsidRPr="00BF3DD4" w:rsidRDefault="00643846" w:rsidP="00C0287E">
          <w:pPr>
            <w:pStyle w:val="ad"/>
          </w:pPr>
          <w:r>
            <w:rPr>
              <w:rFonts w:hint="cs"/>
              <w:rtl/>
            </w:rPr>
            <w:t>מספר הוראה: 7.8.2</w:t>
          </w:r>
        </w:p>
      </w:tc>
    </w:tr>
    <w:tr w:rsidR="00643846" w:rsidRPr="00C0287E" w14:paraId="608CF23D" w14:textId="77777777" w:rsidTr="00C0287E">
      <w:trPr>
        <w:trHeight w:val="460"/>
      </w:trPr>
      <w:tc>
        <w:tcPr>
          <w:tcW w:w="4710" w:type="dxa"/>
          <w:tcBorders>
            <w:top w:val="single" w:sz="4" w:space="0" w:color="auto"/>
            <w:left w:val="nil"/>
            <w:bottom w:val="single" w:sz="4" w:space="0" w:color="auto"/>
            <w:right w:val="nil"/>
          </w:tcBorders>
          <w:shd w:val="clear" w:color="auto" w:fill="E6E6E6"/>
          <w:vAlign w:val="center"/>
        </w:tcPr>
        <w:p w14:paraId="0DD25264" w14:textId="77777777" w:rsidR="00643846" w:rsidRPr="0081163B" w:rsidRDefault="00643846" w:rsidP="00C0287E">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14:paraId="58AF84F8" w14:textId="77777777" w:rsidR="00643846" w:rsidRPr="00BF3DD4" w:rsidRDefault="00643846" w:rsidP="00C0287E">
          <w:pPr>
            <w:pStyle w:val="ad"/>
            <w:rPr>
              <w:rtl/>
            </w:rPr>
          </w:pPr>
          <w:r>
            <w:rPr>
              <w:rFonts w:hint="cs"/>
              <w:rtl/>
            </w:rPr>
            <w:t>מספר טופס: ט. 7.8.2.1</w:t>
          </w:r>
        </w:p>
      </w:tc>
    </w:tr>
  </w:tbl>
  <w:p w14:paraId="1A35E754" w14:textId="77777777" w:rsidR="00643846" w:rsidRDefault="00643846"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7C2A3E" w14:textId="77777777" w:rsidR="00643846" w:rsidRPr="00D92E7A" w:rsidRDefault="00643846" w:rsidP="00367921">
    <w:pPr>
      <w:pStyle w:val="a6"/>
      <w:rPr>
        <w:sz w:val="20"/>
        <w:szCs w:val="20"/>
        <w:rtl/>
      </w:rPr>
    </w:pPr>
  </w:p>
  <w:p w14:paraId="216D871C" w14:textId="65F84B74" w:rsidR="00643846" w:rsidRDefault="00322570" w:rsidP="003B6F35">
    <w:pPr>
      <w:pStyle w:val="a6"/>
      <w:jc w:val="center"/>
      <w:rPr>
        <w:sz w:val="20"/>
        <w:szCs w:val="20"/>
        <w:rtl/>
      </w:rPr>
    </w:pPr>
    <w:r>
      <w:rPr>
        <w:noProof/>
        <w:lang w:eastAsia="en-US"/>
      </w:rPr>
      <w:drawing>
        <wp:inline distT="0" distB="0" distL="0" distR="0" wp14:anchorId="2518EE3A" wp14:editId="4F6EBA92">
          <wp:extent cx="5800725" cy="962025"/>
          <wp:effectExtent l="0" t="0" r="0"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643846" w:rsidRPr="00C0287E" w14:paraId="47E2571D" w14:textId="77777777" w:rsidTr="00C0287E">
      <w:trPr>
        <w:trHeight w:hRule="exact" w:val="719"/>
        <w:jc w:val="center"/>
      </w:trPr>
      <w:tc>
        <w:tcPr>
          <w:tcW w:w="9072" w:type="dxa"/>
          <w:gridSpan w:val="2"/>
          <w:tcBorders>
            <w:top w:val="nil"/>
            <w:bottom w:val="nil"/>
          </w:tcBorders>
          <w:shd w:val="clear" w:color="auto" w:fill="1B3461"/>
          <w:vAlign w:val="center"/>
        </w:tcPr>
        <w:p w14:paraId="01E4F6F2" w14:textId="77777777" w:rsidR="00643846" w:rsidRPr="00576799" w:rsidRDefault="00643846" w:rsidP="00C0287E">
          <w:pPr>
            <w:pStyle w:val="ac"/>
            <w:rPr>
              <w:rtl/>
            </w:rPr>
          </w:pPr>
          <w:r w:rsidRPr="00576799">
            <w:rPr>
              <w:rtl/>
            </w:rPr>
            <w:t xml:space="preserve">שם </w:t>
          </w:r>
          <w:r>
            <w:rPr>
              <w:rFonts w:hint="cs"/>
              <w:rtl/>
            </w:rPr>
            <w:t>הטופס:</w:t>
          </w:r>
          <w:r w:rsidRPr="00C0287E">
            <w:rPr>
              <w:rFonts w:ascii="Times New Roman" w:hAnsi="Times New Roman" w:cs="FrankRuehl" w:hint="cs"/>
              <w:color w:val="auto"/>
              <w:sz w:val="24"/>
              <w:szCs w:val="26"/>
              <w:rtl/>
            </w:rPr>
            <w:t xml:space="preserve"> </w:t>
          </w:r>
          <w:r w:rsidRPr="00C0287E">
            <w:rPr>
              <w:rFonts w:hint="cs"/>
              <w:b w:val="0"/>
              <w:i/>
              <w:rtl/>
            </w:rPr>
            <w:t>חוות דעת מקצועית במסגרת כוונה להתקשר עם ספק יחיד</w:t>
          </w:r>
          <w:r w:rsidRPr="00C0287E">
            <w:rPr>
              <w:rFonts w:hint="cs"/>
              <w:sz w:val="24"/>
              <w:szCs w:val="24"/>
              <w:rtl/>
            </w:rPr>
            <w:t>/</w:t>
          </w:r>
          <w:r>
            <w:rPr>
              <w:rFonts w:hint="cs"/>
              <w:rtl/>
            </w:rPr>
            <w:t>ספק חוץ</w:t>
          </w:r>
        </w:p>
      </w:tc>
    </w:tr>
    <w:tr w:rsidR="00643846" w:rsidRPr="00C0287E" w14:paraId="7108B383" w14:textId="77777777" w:rsidTr="00C0287E">
      <w:trPr>
        <w:trHeight w:val="460"/>
        <w:jc w:val="center"/>
      </w:trPr>
      <w:tc>
        <w:tcPr>
          <w:tcW w:w="4536" w:type="dxa"/>
          <w:tcBorders>
            <w:top w:val="nil"/>
            <w:left w:val="nil"/>
            <w:bottom w:val="single" w:sz="4" w:space="0" w:color="auto"/>
            <w:right w:val="nil"/>
          </w:tcBorders>
          <w:shd w:val="clear" w:color="auto" w:fill="E6E6E6"/>
          <w:vAlign w:val="center"/>
        </w:tcPr>
        <w:p w14:paraId="5134CC07" w14:textId="77777777" w:rsidR="00643846" w:rsidRPr="003A48B2" w:rsidRDefault="00643846" w:rsidP="00C0287E">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14:paraId="718406E0" w14:textId="77777777" w:rsidR="00643846" w:rsidRPr="00BF3DD4" w:rsidRDefault="00643846" w:rsidP="00C0287E">
          <w:pPr>
            <w:pStyle w:val="ad"/>
          </w:pPr>
          <w:r>
            <w:rPr>
              <w:rFonts w:hint="cs"/>
              <w:rtl/>
            </w:rPr>
            <w:t>מספר הוראה: 7.8.2</w:t>
          </w:r>
        </w:p>
      </w:tc>
    </w:tr>
    <w:tr w:rsidR="00643846" w:rsidRPr="00C0287E" w14:paraId="0191DC94" w14:textId="77777777" w:rsidTr="00C0287E">
      <w:trPr>
        <w:trHeight w:val="460"/>
        <w:jc w:val="center"/>
      </w:trPr>
      <w:tc>
        <w:tcPr>
          <w:tcW w:w="4536" w:type="dxa"/>
          <w:tcBorders>
            <w:top w:val="single" w:sz="4" w:space="0" w:color="auto"/>
            <w:left w:val="nil"/>
            <w:bottom w:val="single" w:sz="4" w:space="0" w:color="auto"/>
            <w:right w:val="nil"/>
          </w:tcBorders>
          <w:shd w:val="clear" w:color="auto" w:fill="E6E6E6"/>
          <w:vAlign w:val="center"/>
        </w:tcPr>
        <w:p w14:paraId="75DB9768" w14:textId="77777777" w:rsidR="00643846" w:rsidRPr="00353B86" w:rsidRDefault="00643846" w:rsidP="00C0287E">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14:paraId="044C6380" w14:textId="77777777" w:rsidR="00643846" w:rsidRPr="00BF3DD4" w:rsidRDefault="00643846" w:rsidP="00C0287E">
          <w:pPr>
            <w:pStyle w:val="ad"/>
            <w:rPr>
              <w:rtl/>
            </w:rPr>
          </w:pPr>
          <w:r>
            <w:rPr>
              <w:rFonts w:hint="cs"/>
              <w:rtl/>
            </w:rPr>
            <w:t>מספר טופס: ט. 7.8.2.1</w:t>
          </w:r>
        </w:p>
      </w:tc>
    </w:tr>
  </w:tbl>
  <w:p w14:paraId="53C7BA49" w14:textId="77777777" w:rsidR="00643846" w:rsidRPr="00D92E7A" w:rsidRDefault="00643846"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297F7B"/>
    <w:multiLevelType w:val="hybridMultilevel"/>
    <w:tmpl w:val="8DC41DF0"/>
    <w:lvl w:ilvl="0" w:tplc="EA568004">
      <w:numFmt w:val="bullet"/>
      <w:lvlText w:val=""/>
      <w:lvlJc w:val="left"/>
      <w:pPr>
        <w:ind w:left="720" w:hanging="360"/>
      </w:pPr>
      <w:rPr>
        <w:rFonts w:ascii="Symbol" w:eastAsia="Times New Roman"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nsid w:val="28AB6DF5"/>
    <w:multiLevelType w:val="hybridMultilevel"/>
    <w:tmpl w:val="5844970C"/>
    <w:lvl w:ilvl="0" w:tplc="04090001">
      <w:start w:val="1"/>
      <w:numFmt w:val="bullet"/>
      <w:lvlText w:val=""/>
      <w:lvlJc w:val="left"/>
      <w:pPr>
        <w:ind w:left="360" w:hanging="360"/>
      </w:pPr>
      <w:rPr>
        <w:rFonts w:ascii="Symbol" w:hAnsi="Symbol" w:hint="default"/>
      </w:rPr>
    </w:lvl>
    <w:lvl w:ilvl="1" w:tplc="04090001">
      <w:start w:val="1"/>
      <w:numFmt w:val="bullet"/>
      <w:lvlText w:val=""/>
      <w:lvlJc w:val="left"/>
      <w:pPr>
        <w:ind w:left="1080" w:hanging="360"/>
      </w:pPr>
      <w:rPr>
        <w:rFonts w:ascii="Symbol" w:hAnsi="Symbol"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494B77F1"/>
    <w:multiLevelType w:val="hybridMultilevel"/>
    <w:tmpl w:val="5A54DE82"/>
    <w:lvl w:ilvl="0" w:tplc="8D5C64CC">
      <w:start w:val="2019"/>
      <w:numFmt w:val="bullet"/>
      <w:lvlText w:val="-"/>
      <w:lvlJc w:val="left"/>
      <w:pPr>
        <w:ind w:left="1365" w:hanging="1005"/>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5377468B"/>
    <w:multiLevelType w:val="hybridMultilevel"/>
    <w:tmpl w:val="1E04CE1E"/>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61AA0FE1"/>
    <w:multiLevelType w:val="multilevel"/>
    <w:tmpl w:val="16203F88"/>
    <w:lvl w:ilvl="0">
      <w:start w:val="1"/>
      <w:numFmt w:val="decimal"/>
      <w:lvlText w:val="%1."/>
      <w:lvlJc w:val="left"/>
      <w:pPr>
        <w:ind w:left="720" w:hanging="360"/>
      </w:pPr>
      <w:rPr>
        <w:rFonts w:hint="default"/>
      </w:rPr>
    </w:lvl>
    <w:lvl w:ilvl="1">
      <w:start w:val="1"/>
      <w:numFmt w:val="decimal"/>
      <w:lvlText w:val="%1.%2"/>
      <w:lvlJc w:val="left"/>
      <w:pPr>
        <w:ind w:left="730" w:hanging="370"/>
      </w:pPr>
    </w:lvl>
    <w:lvl w:ilvl="2">
      <w:start w:val="1"/>
      <w:numFmt w:val="decimal"/>
      <w:lvlText w:val="%1.%2.%3"/>
      <w:lvlJc w:val="left"/>
      <w:pPr>
        <w:ind w:left="1145" w:hanging="720"/>
      </w:pPr>
    </w:lvl>
    <w:lvl w:ilvl="3">
      <w:start w:val="1"/>
      <w:numFmt w:val="decimal"/>
      <w:lvlText w:val="%1.%2.%3.%4"/>
      <w:lvlJc w:val="left"/>
      <w:pPr>
        <w:ind w:left="1995" w:hanging="720"/>
      </w:pPr>
      <w:rPr>
        <w:b w:val="0"/>
        <w:bCs w:val="0"/>
        <w:strike w:val="0"/>
        <w:lang w:bidi="he-IL"/>
      </w:r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1800" w:hanging="1440"/>
      </w:pPr>
    </w:lvl>
  </w:abstractNum>
  <w:abstractNum w:abstractNumId="11">
    <w:nsid w:val="6246687F"/>
    <w:multiLevelType w:val="hybridMultilevel"/>
    <w:tmpl w:val="575CFC2C"/>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12">
    <w:nsid w:val="6C2B7E76"/>
    <w:multiLevelType w:val="hybridMultilevel"/>
    <w:tmpl w:val="B6544EC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nsid w:val="6F3A6518"/>
    <w:multiLevelType w:val="hybridMultilevel"/>
    <w:tmpl w:val="3416898C"/>
    <w:lvl w:ilvl="0" w:tplc="0409000F">
      <w:start w:val="1"/>
      <w:numFmt w:val="decimal"/>
      <w:lvlText w:val="%1."/>
      <w:lvlJc w:val="left"/>
      <w:pPr>
        <w:ind w:left="360" w:hanging="360"/>
      </w:pPr>
      <w:rPr>
        <w:rFonts w:hint="default"/>
      </w:rPr>
    </w:lvl>
    <w:lvl w:ilvl="1" w:tplc="04090001">
      <w:start w:val="1"/>
      <w:numFmt w:val="bullet"/>
      <w:lvlText w:val=""/>
      <w:lvlJc w:val="left"/>
      <w:pPr>
        <w:ind w:left="1080" w:hanging="360"/>
      </w:pPr>
      <w:rPr>
        <w:rFonts w:ascii="Symbol" w:hAnsi="Symbol"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3"/>
  </w:num>
  <w:num w:numId="2">
    <w:abstractNumId w:val="6"/>
  </w:num>
  <w:num w:numId="3">
    <w:abstractNumId w:val="5"/>
  </w:num>
  <w:num w:numId="4">
    <w:abstractNumId w:val="9"/>
  </w:num>
  <w:num w:numId="5">
    <w:abstractNumId w:val="2"/>
  </w:num>
  <w:num w:numId="6">
    <w:abstractNumId w:val="3"/>
  </w:num>
  <w:num w:numId="7">
    <w:abstractNumId w:val="1"/>
  </w:num>
  <w:num w:numId="8">
    <w:abstractNumId w:val="11"/>
  </w:num>
  <w:num w:numId="9">
    <w:abstractNumId w:val="10"/>
  </w:num>
  <w:num w:numId="10">
    <w:abstractNumId w:val="8"/>
  </w:num>
  <w:num w:numId="11">
    <w:abstractNumId w:val="14"/>
  </w:num>
  <w:num w:numId="12">
    <w:abstractNumId w:val="4"/>
  </w:num>
  <w:num w:numId="13">
    <w:abstractNumId w:val="12"/>
  </w:num>
  <w:num w:numId="14">
    <w:abstractNumId w:val="7"/>
  </w:num>
  <w:num w:numId="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159"/>
  <w:hideSpellingErrors/>
  <w:activeWritingStyle w:appName="MSWord" w:lang="en-US" w:vendorID="64" w:dllVersion="131078" w:nlCheck="1" w:checkStyle="0"/>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2E4D"/>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D33EB"/>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57867"/>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05B5"/>
    <w:rsid w:val="001C4288"/>
    <w:rsid w:val="001C519B"/>
    <w:rsid w:val="001C6B97"/>
    <w:rsid w:val="001D2745"/>
    <w:rsid w:val="001E0D27"/>
    <w:rsid w:val="001E0D94"/>
    <w:rsid w:val="001E3C72"/>
    <w:rsid w:val="001E3CFE"/>
    <w:rsid w:val="001E3F84"/>
    <w:rsid w:val="001E43C5"/>
    <w:rsid w:val="001E654F"/>
    <w:rsid w:val="001E7AD5"/>
    <w:rsid w:val="001F745F"/>
    <w:rsid w:val="002008BF"/>
    <w:rsid w:val="00201A47"/>
    <w:rsid w:val="0020493F"/>
    <w:rsid w:val="00204E5F"/>
    <w:rsid w:val="00204F55"/>
    <w:rsid w:val="0021629D"/>
    <w:rsid w:val="00216F6E"/>
    <w:rsid w:val="00220F96"/>
    <w:rsid w:val="00224334"/>
    <w:rsid w:val="00225AB2"/>
    <w:rsid w:val="002311A9"/>
    <w:rsid w:val="00232CC8"/>
    <w:rsid w:val="0024315E"/>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4C2E"/>
    <w:rsid w:val="002E6DB6"/>
    <w:rsid w:val="002E7C45"/>
    <w:rsid w:val="002F0928"/>
    <w:rsid w:val="002F670D"/>
    <w:rsid w:val="003016BC"/>
    <w:rsid w:val="003021F0"/>
    <w:rsid w:val="00302753"/>
    <w:rsid w:val="00310559"/>
    <w:rsid w:val="0031223C"/>
    <w:rsid w:val="00320BBD"/>
    <w:rsid w:val="00322570"/>
    <w:rsid w:val="00325BDA"/>
    <w:rsid w:val="00330D35"/>
    <w:rsid w:val="003315FC"/>
    <w:rsid w:val="00335200"/>
    <w:rsid w:val="00342F76"/>
    <w:rsid w:val="0034492C"/>
    <w:rsid w:val="003459E2"/>
    <w:rsid w:val="00351ED5"/>
    <w:rsid w:val="00352C2A"/>
    <w:rsid w:val="00353B86"/>
    <w:rsid w:val="00355760"/>
    <w:rsid w:val="00360C0D"/>
    <w:rsid w:val="00361693"/>
    <w:rsid w:val="003636CF"/>
    <w:rsid w:val="0036579D"/>
    <w:rsid w:val="00367921"/>
    <w:rsid w:val="00371C7B"/>
    <w:rsid w:val="003761A7"/>
    <w:rsid w:val="00377B84"/>
    <w:rsid w:val="00380234"/>
    <w:rsid w:val="0039410A"/>
    <w:rsid w:val="0039653F"/>
    <w:rsid w:val="003966A5"/>
    <w:rsid w:val="003977BD"/>
    <w:rsid w:val="003A4534"/>
    <w:rsid w:val="003A48B2"/>
    <w:rsid w:val="003A49CF"/>
    <w:rsid w:val="003A51B5"/>
    <w:rsid w:val="003B1B4D"/>
    <w:rsid w:val="003B1E5C"/>
    <w:rsid w:val="003B2B0F"/>
    <w:rsid w:val="003B4532"/>
    <w:rsid w:val="003B5C91"/>
    <w:rsid w:val="003B6DA8"/>
    <w:rsid w:val="003B6F35"/>
    <w:rsid w:val="003C2E9F"/>
    <w:rsid w:val="003C302E"/>
    <w:rsid w:val="003C52E0"/>
    <w:rsid w:val="003D0487"/>
    <w:rsid w:val="003D545A"/>
    <w:rsid w:val="003D58DA"/>
    <w:rsid w:val="003D60D0"/>
    <w:rsid w:val="003E0DF1"/>
    <w:rsid w:val="003E2091"/>
    <w:rsid w:val="004051DD"/>
    <w:rsid w:val="004059BD"/>
    <w:rsid w:val="00406E4C"/>
    <w:rsid w:val="004152A1"/>
    <w:rsid w:val="00417B88"/>
    <w:rsid w:val="00420D8D"/>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12E11"/>
    <w:rsid w:val="00524474"/>
    <w:rsid w:val="00525C85"/>
    <w:rsid w:val="00525EC5"/>
    <w:rsid w:val="0052610D"/>
    <w:rsid w:val="005266FC"/>
    <w:rsid w:val="005364A2"/>
    <w:rsid w:val="005371C2"/>
    <w:rsid w:val="00542E3D"/>
    <w:rsid w:val="00546E97"/>
    <w:rsid w:val="00552C50"/>
    <w:rsid w:val="005558EE"/>
    <w:rsid w:val="00557197"/>
    <w:rsid w:val="00570D31"/>
    <w:rsid w:val="0057138A"/>
    <w:rsid w:val="0057298C"/>
    <w:rsid w:val="005738E0"/>
    <w:rsid w:val="00574B1F"/>
    <w:rsid w:val="00576799"/>
    <w:rsid w:val="005801ED"/>
    <w:rsid w:val="00580BA1"/>
    <w:rsid w:val="0058274F"/>
    <w:rsid w:val="0058348C"/>
    <w:rsid w:val="005837B5"/>
    <w:rsid w:val="00584BF8"/>
    <w:rsid w:val="00594BF8"/>
    <w:rsid w:val="00595914"/>
    <w:rsid w:val="0059655A"/>
    <w:rsid w:val="005A0F5D"/>
    <w:rsid w:val="005A15EB"/>
    <w:rsid w:val="005A6D06"/>
    <w:rsid w:val="005B044F"/>
    <w:rsid w:val="005B1606"/>
    <w:rsid w:val="005B4151"/>
    <w:rsid w:val="005B4693"/>
    <w:rsid w:val="005C1EB6"/>
    <w:rsid w:val="005C4771"/>
    <w:rsid w:val="005C52E0"/>
    <w:rsid w:val="005C631A"/>
    <w:rsid w:val="005D0E9A"/>
    <w:rsid w:val="005D1EC1"/>
    <w:rsid w:val="005D26F8"/>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3846"/>
    <w:rsid w:val="00644278"/>
    <w:rsid w:val="006450D5"/>
    <w:rsid w:val="0064512A"/>
    <w:rsid w:val="00652A34"/>
    <w:rsid w:val="0065320D"/>
    <w:rsid w:val="00653F4A"/>
    <w:rsid w:val="00654C58"/>
    <w:rsid w:val="00660270"/>
    <w:rsid w:val="006622EC"/>
    <w:rsid w:val="006702AD"/>
    <w:rsid w:val="00673EB3"/>
    <w:rsid w:val="00683430"/>
    <w:rsid w:val="00684B36"/>
    <w:rsid w:val="0069510D"/>
    <w:rsid w:val="006961D5"/>
    <w:rsid w:val="00696EFF"/>
    <w:rsid w:val="006A4616"/>
    <w:rsid w:val="006A52E7"/>
    <w:rsid w:val="006A6017"/>
    <w:rsid w:val="006A7C65"/>
    <w:rsid w:val="006B52D5"/>
    <w:rsid w:val="006B75D7"/>
    <w:rsid w:val="006C56A8"/>
    <w:rsid w:val="006D1DF1"/>
    <w:rsid w:val="006D320D"/>
    <w:rsid w:val="006D3FF2"/>
    <w:rsid w:val="006D3FF3"/>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3461"/>
    <w:rsid w:val="00735CCF"/>
    <w:rsid w:val="007372FC"/>
    <w:rsid w:val="00743DA5"/>
    <w:rsid w:val="00745BCB"/>
    <w:rsid w:val="007473F4"/>
    <w:rsid w:val="0074777C"/>
    <w:rsid w:val="00752B11"/>
    <w:rsid w:val="00753EA3"/>
    <w:rsid w:val="00756424"/>
    <w:rsid w:val="00760357"/>
    <w:rsid w:val="00762831"/>
    <w:rsid w:val="007738B0"/>
    <w:rsid w:val="007743B3"/>
    <w:rsid w:val="00774BBD"/>
    <w:rsid w:val="00782771"/>
    <w:rsid w:val="007835F0"/>
    <w:rsid w:val="007841B0"/>
    <w:rsid w:val="0079410B"/>
    <w:rsid w:val="007A1F3A"/>
    <w:rsid w:val="007A241C"/>
    <w:rsid w:val="007A3452"/>
    <w:rsid w:val="007A711A"/>
    <w:rsid w:val="007B09FF"/>
    <w:rsid w:val="007B157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2E2B"/>
    <w:rsid w:val="008337CA"/>
    <w:rsid w:val="00835615"/>
    <w:rsid w:val="00837CF1"/>
    <w:rsid w:val="008464FC"/>
    <w:rsid w:val="008466C1"/>
    <w:rsid w:val="008503D3"/>
    <w:rsid w:val="008530EB"/>
    <w:rsid w:val="00856BF1"/>
    <w:rsid w:val="00860520"/>
    <w:rsid w:val="00861B92"/>
    <w:rsid w:val="0086357D"/>
    <w:rsid w:val="00863941"/>
    <w:rsid w:val="00871434"/>
    <w:rsid w:val="008757B7"/>
    <w:rsid w:val="00883EB8"/>
    <w:rsid w:val="008935E1"/>
    <w:rsid w:val="008964C1"/>
    <w:rsid w:val="008A16C5"/>
    <w:rsid w:val="008A30A2"/>
    <w:rsid w:val="008B0DAC"/>
    <w:rsid w:val="008B28F3"/>
    <w:rsid w:val="008C0741"/>
    <w:rsid w:val="008C1D8F"/>
    <w:rsid w:val="008C39D0"/>
    <w:rsid w:val="008C6CA0"/>
    <w:rsid w:val="008D13E9"/>
    <w:rsid w:val="008D7453"/>
    <w:rsid w:val="008E0ADF"/>
    <w:rsid w:val="008E12B8"/>
    <w:rsid w:val="008E157C"/>
    <w:rsid w:val="008E1FF7"/>
    <w:rsid w:val="008E2E6F"/>
    <w:rsid w:val="008E4D0D"/>
    <w:rsid w:val="008F711D"/>
    <w:rsid w:val="008F7601"/>
    <w:rsid w:val="00901F5C"/>
    <w:rsid w:val="00904151"/>
    <w:rsid w:val="00911961"/>
    <w:rsid w:val="0091405A"/>
    <w:rsid w:val="00914C5E"/>
    <w:rsid w:val="00923BF4"/>
    <w:rsid w:val="00931C9A"/>
    <w:rsid w:val="00936A94"/>
    <w:rsid w:val="00937A64"/>
    <w:rsid w:val="00937B51"/>
    <w:rsid w:val="0094095E"/>
    <w:rsid w:val="00950453"/>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7E72"/>
    <w:rsid w:val="009B5AE2"/>
    <w:rsid w:val="009C471B"/>
    <w:rsid w:val="009D126C"/>
    <w:rsid w:val="009D1D9E"/>
    <w:rsid w:val="009D33A3"/>
    <w:rsid w:val="009D6657"/>
    <w:rsid w:val="009D67FC"/>
    <w:rsid w:val="009D6A8E"/>
    <w:rsid w:val="009E0449"/>
    <w:rsid w:val="009E5279"/>
    <w:rsid w:val="009E6A86"/>
    <w:rsid w:val="009E782C"/>
    <w:rsid w:val="009E7EF0"/>
    <w:rsid w:val="009F1A9B"/>
    <w:rsid w:val="00A06B2B"/>
    <w:rsid w:val="00A164B4"/>
    <w:rsid w:val="00A16E5D"/>
    <w:rsid w:val="00A27E8E"/>
    <w:rsid w:val="00A30007"/>
    <w:rsid w:val="00A30ACF"/>
    <w:rsid w:val="00A37014"/>
    <w:rsid w:val="00A44570"/>
    <w:rsid w:val="00A44E15"/>
    <w:rsid w:val="00A45052"/>
    <w:rsid w:val="00A533E3"/>
    <w:rsid w:val="00A536B6"/>
    <w:rsid w:val="00A53CCE"/>
    <w:rsid w:val="00A60DA7"/>
    <w:rsid w:val="00A60F8A"/>
    <w:rsid w:val="00A64337"/>
    <w:rsid w:val="00A64A82"/>
    <w:rsid w:val="00A66DF1"/>
    <w:rsid w:val="00A66F8F"/>
    <w:rsid w:val="00A70A57"/>
    <w:rsid w:val="00A7169D"/>
    <w:rsid w:val="00A7192D"/>
    <w:rsid w:val="00A75364"/>
    <w:rsid w:val="00A77A37"/>
    <w:rsid w:val="00A809D2"/>
    <w:rsid w:val="00A81A53"/>
    <w:rsid w:val="00A838B1"/>
    <w:rsid w:val="00A92D27"/>
    <w:rsid w:val="00A94EDA"/>
    <w:rsid w:val="00A95294"/>
    <w:rsid w:val="00A963DD"/>
    <w:rsid w:val="00A96D36"/>
    <w:rsid w:val="00A9792C"/>
    <w:rsid w:val="00AA385F"/>
    <w:rsid w:val="00AA47EE"/>
    <w:rsid w:val="00AA6710"/>
    <w:rsid w:val="00AB25A0"/>
    <w:rsid w:val="00AB3CB3"/>
    <w:rsid w:val="00AB49BA"/>
    <w:rsid w:val="00AB5124"/>
    <w:rsid w:val="00AB5728"/>
    <w:rsid w:val="00AC73E7"/>
    <w:rsid w:val="00AC79A3"/>
    <w:rsid w:val="00AD095E"/>
    <w:rsid w:val="00AD7FAF"/>
    <w:rsid w:val="00AE0211"/>
    <w:rsid w:val="00AE181A"/>
    <w:rsid w:val="00AE267E"/>
    <w:rsid w:val="00AE55F3"/>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287E"/>
    <w:rsid w:val="00C03CA6"/>
    <w:rsid w:val="00C04183"/>
    <w:rsid w:val="00C06E7F"/>
    <w:rsid w:val="00C120B3"/>
    <w:rsid w:val="00C20DFA"/>
    <w:rsid w:val="00C26594"/>
    <w:rsid w:val="00C27ECA"/>
    <w:rsid w:val="00C306D8"/>
    <w:rsid w:val="00C3106E"/>
    <w:rsid w:val="00C31ABA"/>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2AF4"/>
    <w:rsid w:val="00CA6065"/>
    <w:rsid w:val="00CB0DB8"/>
    <w:rsid w:val="00CB106F"/>
    <w:rsid w:val="00CB1244"/>
    <w:rsid w:val="00CB535D"/>
    <w:rsid w:val="00CC3FF9"/>
    <w:rsid w:val="00CC44D4"/>
    <w:rsid w:val="00CC6B51"/>
    <w:rsid w:val="00CC7417"/>
    <w:rsid w:val="00CD2C18"/>
    <w:rsid w:val="00CE0CE2"/>
    <w:rsid w:val="00CE1CEF"/>
    <w:rsid w:val="00CE346C"/>
    <w:rsid w:val="00CE5D71"/>
    <w:rsid w:val="00CF175C"/>
    <w:rsid w:val="00CF3FC4"/>
    <w:rsid w:val="00D018D5"/>
    <w:rsid w:val="00D02513"/>
    <w:rsid w:val="00D0643D"/>
    <w:rsid w:val="00D12184"/>
    <w:rsid w:val="00D12955"/>
    <w:rsid w:val="00D150B2"/>
    <w:rsid w:val="00D20794"/>
    <w:rsid w:val="00D22CE8"/>
    <w:rsid w:val="00D35F56"/>
    <w:rsid w:val="00D37250"/>
    <w:rsid w:val="00D41213"/>
    <w:rsid w:val="00D43F55"/>
    <w:rsid w:val="00D4446E"/>
    <w:rsid w:val="00D447A3"/>
    <w:rsid w:val="00D46D62"/>
    <w:rsid w:val="00D47008"/>
    <w:rsid w:val="00D5053C"/>
    <w:rsid w:val="00D61ACF"/>
    <w:rsid w:val="00D62542"/>
    <w:rsid w:val="00D62B51"/>
    <w:rsid w:val="00D70C69"/>
    <w:rsid w:val="00D71C75"/>
    <w:rsid w:val="00D745C6"/>
    <w:rsid w:val="00D810FB"/>
    <w:rsid w:val="00D871F0"/>
    <w:rsid w:val="00D92E7A"/>
    <w:rsid w:val="00D94A54"/>
    <w:rsid w:val="00DB1973"/>
    <w:rsid w:val="00DB344B"/>
    <w:rsid w:val="00DB509A"/>
    <w:rsid w:val="00DB6921"/>
    <w:rsid w:val="00DC073E"/>
    <w:rsid w:val="00DC09CA"/>
    <w:rsid w:val="00DC18AA"/>
    <w:rsid w:val="00DC42DC"/>
    <w:rsid w:val="00DD2594"/>
    <w:rsid w:val="00DD4AF7"/>
    <w:rsid w:val="00DD4FBB"/>
    <w:rsid w:val="00DE3F27"/>
    <w:rsid w:val="00DF35C9"/>
    <w:rsid w:val="00E01918"/>
    <w:rsid w:val="00E043B6"/>
    <w:rsid w:val="00E06167"/>
    <w:rsid w:val="00E1040D"/>
    <w:rsid w:val="00E122B7"/>
    <w:rsid w:val="00E15C5D"/>
    <w:rsid w:val="00E2242F"/>
    <w:rsid w:val="00E24469"/>
    <w:rsid w:val="00E33AA4"/>
    <w:rsid w:val="00E3493D"/>
    <w:rsid w:val="00E4041E"/>
    <w:rsid w:val="00E41104"/>
    <w:rsid w:val="00E43C5D"/>
    <w:rsid w:val="00E4749B"/>
    <w:rsid w:val="00E475A3"/>
    <w:rsid w:val="00E5404D"/>
    <w:rsid w:val="00E61AF1"/>
    <w:rsid w:val="00E61E06"/>
    <w:rsid w:val="00E630A8"/>
    <w:rsid w:val="00E63466"/>
    <w:rsid w:val="00E67E85"/>
    <w:rsid w:val="00E71F24"/>
    <w:rsid w:val="00E72D7D"/>
    <w:rsid w:val="00E73917"/>
    <w:rsid w:val="00E745F6"/>
    <w:rsid w:val="00E971E7"/>
    <w:rsid w:val="00EA61C2"/>
    <w:rsid w:val="00EA6FA5"/>
    <w:rsid w:val="00EA72BC"/>
    <w:rsid w:val="00EB1981"/>
    <w:rsid w:val="00EC447A"/>
    <w:rsid w:val="00EC7E91"/>
    <w:rsid w:val="00ED1000"/>
    <w:rsid w:val="00ED116B"/>
    <w:rsid w:val="00ED3F7B"/>
    <w:rsid w:val="00ED4B53"/>
    <w:rsid w:val="00EE0343"/>
    <w:rsid w:val="00EE121C"/>
    <w:rsid w:val="00EE2218"/>
    <w:rsid w:val="00EE78E4"/>
    <w:rsid w:val="00EF079D"/>
    <w:rsid w:val="00EF49BD"/>
    <w:rsid w:val="00EF5556"/>
    <w:rsid w:val="00F014F0"/>
    <w:rsid w:val="00F03E35"/>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576D"/>
    <w:rsid w:val="00FC7993"/>
    <w:rsid w:val="00FD0AFF"/>
    <w:rsid w:val="00FD1376"/>
    <w:rsid w:val="00FE338F"/>
    <w:rsid w:val="00FE69C8"/>
    <w:rsid w:val="00FE770B"/>
    <w:rsid w:val="00FF05C0"/>
    <w:rsid w:val="00FF1B4B"/>
    <w:rsid w:val="00FF1B56"/>
    <w:rsid w:val="00FF26E8"/>
    <w:rsid w:val="00FF2896"/>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2A3FE41A"/>
  <w15:docId w15:val="{A0D48E43-11E2-42E5-A928-3111E51157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94EDA"/>
    <w:pPr>
      <w:bidi/>
    </w:pPr>
    <w:rPr>
      <w:rFonts w:cs="FrankRuehl"/>
      <w:sz w:val="24"/>
      <w:szCs w:val="26"/>
      <w:lang w:eastAsia="he-IL"/>
    </w:rPr>
  </w:style>
  <w:style w:type="paragraph" w:styleId="10">
    <w:name w:val="heading 1"/>
    <w:aliases w:val="H1,R1,H11,E1,l1,h1,Huvudrubrik,app heading 1,Chapter,TF-Overskrift 1,Qc1,Heading,h:1,h:1app,Head 1 (Chapter heading),Titre§,1,Section Head,NMP Heading 1,1.0,h11,h12,h13,h14,h15,h16,Head 1,Head 11,Head 12,Head 111,Head 13,I"/>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aliases w:val="h2,Header 2,l2,Header2,H2,Head 2,TitreProp,2,UNDERRUBRIK 1-2,ITT t2,PA Major Section,Livello 2,R2,H21,Heading 2 Hidden,Head1,heading 2,level 2,TF-Overskrit 2,h:2,h:2app,Head2A,orderpara1,Titre 2 ALD,Fab-2,sh,h21"/>
    <w:basedOn w:val="a2"/>
    <w:next w:val="a2"/>
    <w:qFormat/>
    <w:rsid w:val="00C120B3"/>
    <w:pPr>
      <w:keepNext/>
      <w:spacing w:before="240" w:after="60"/>
      <w:outlineLvl w:val="1"/>
    </w:pPr>
    <w:rPr>
      <w:rFonts w:ascii="Arial" w:hAnsi="Arial" w:cs="Arial"/>
      <w:b/>
      <w:bCs/>
      <w:i/>
      <w:iCs/>
      <w:sz w:val="28"/>
      <w:szCs w:val="28"/>
    </w:rPr>
  </w:style>
  <w:style w:type="paragraph" w:styleId="3">
    <w:name w:val="heading 3"/>
    <w:aliases w:val="h3,l3,3,list 3,Head 3,1.1.1,3rd level,Underrubrik2,orderpara2,h:3,Char Char Char,Char Char,Char,Heading 3 Char Char,כותרת 3 תו2,כותרת 3 תו תו1,Heading 3 תו תו,Heading 3 Char תו תו תו,כותרת 3 תו1 תו,כותרת 3 תו תו תו,Heading 3 תו תו תו תו1"/>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paragraph" w:styleId="afc">
    <w:name w:val="List Paragraph"/>
    <w:aliases w:val="פיסקת bullets"/>
    <w:basedOn w:val="4"/>
    <w:link w:val="afd"/>
    <w:uiPriority w:val="34"/>
    <w:qFormat/>
    <w:rsid w:val="0091405A"/>
    <w:pPr>
      <w:keepLines/>
      <w:tabs>
        <w:tab w:val="left" w:pos="1106"/>
      </w:tabs>
      <w:spacing w:before="200" w:after="0" w:line="276" w:lineRule="auto"/>
      <w:ind w:left="1995" w:hanging="720"/>
    </w:pPr>
    <w:rPr>
      <w:rFonts w:ascii="Arial" w:hAnsi="Arial" w:cs="Arial"/>
      <w:b w:val="0"/>
      <w:bCs w:val="0"/>
      <w:sz w:val="22"/>
      <w:szCs w:val="22"/>
      <w:lang w:eastAsia="en-US"/>
    </w:rPr>
  </w:style>
  <w:style w:type="character" w:customStyle="1" w:styleId="afd">
    <w:name w:val="פיסקת רשימה תו"/>
    <w:aliases w:val="פיסקת bullets תו"/>
    <w:link w:val="afc"/>
    <w:uiPriority w:val="34"/>
    <w:rsid w:val="0091405A"/>
    <w:rPr>
      <w:rFonts w:ascii="Arial"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jpeg"/><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3.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הגנת הסביבה" ma:contentTypeID="0x010100E5B8FEC42D71C148B1ADD56636BBBBBB00512854909DE7E14ABFCAA1EE09615BEC" ma:contentTypeVersion="326" ma:contentTypeDescription="" ma:contentTypeScope="" ma:versionID="768af3dda77def9fdc3d10eaf3a61f09">
  <xsd:schema xmlns:xsd="http://www.w3.org/2001/XMLSchema" xmlns:xs="http://www.w3.org/2001/XMLSchema" xmlns:p="http://schemas.microsoft.com/office/2006/metadata/properties" xmlns:ns1="http://schemas.microsoft.com/sharepoint/v3" xmlns:ns2="8430aa11-d2dc-401d-90da-e0c861265e7f" xmlns:ns3="cd176683-f386-4427-8b81-f86b02d16ad3" xmlns:ns4="768d7c6a-c0de-4a09-b8cf-57dd5f94ab56" targetNamespace="http://schemas.microsoft.com/office/2006/metadata/properties" ma:root="true" ma:fieldsID="c2b67c882260dfb6c6c99eeeb52160a0" ns1:_="" ns2:_="" ns3:_="" ns4:_="">
    <xsd:import namespace="http://schemas.microsoft.com/sharepoint/v3"/>
    <xsd:import namespace="8430aa11-d2dc-401d-90da-e0c861265e7f"/>
    <xsd:import namespace="cd176683-f386-4427-8b81-f86b02d16ad3"/>
    <xsd:import namespace="768d7c6a-c0de-4a09-b8cf-57dd5f94ab56"/>
    <xsd:element name="properties">
      <xsd:complexType>
        <xsd:sequence>
          <xsd:element name="documentManagement">
            <xsd:complexType>
              <xsd:all>
                <xsd:element ref="ns2:IdDocSviva" minOccurs="0"/>
                <xsd:element ref="ns3:_dlc_DocId" minOccurs="0"/>
                <xsd:element ref="ns3:_dlc_DocIdUrl" minOccurs="0"/>
                <xsd:element ref="ns3:_dlc_DocIdPersistId" minOccurs="0"/>
                <xsd:element ref="ns2:InterestsMetaTaxHTField0" minOccurs="0"/>
                <xsd:element ref="ns3:TaxCatchAll" minOccurs="0"/>
                <xsd:element ref="ns3:TaxCatchAllLabel" minOccurs="0"/>
                <xsd:element ref="ns4:SvivaDocSource" minOccurs="0"/>
                <xsd:element ref="ns2:DocumentDate" minOccurs="0"/>
                <xsd:element ref="ns2:From1" minOccurs="0"/>
                <xsd:element ref="ns2:To" minOccurs="0"/>
                <xsd:element ref="ns2:SvivaOfficeUnitsMMetaTaxHTField0" minOccurs="0"/>
                <xsd:element ref="ns2:SvivaLabelingFreeMMetaTaxHTField0" minOccurs="0"/>
                <xsd:element ref="ns1:SvivaDescriptionContentDocument" minOccurs="0"/>
                <xsd:element ref="ns2:addNotesFields" minOccurs="0"/>
                <xsd:element ref="ns2:ForDocIDSufixSearc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SvivaDescriptionContentDocument" ma:index="24" nillable="true" ma:displayName="תיאור תוכן המסמך" ma:internalName="SvivaDescriptionContentDocument">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430aa11-d2dc-401d-90da-e0c861265e7f" elementFormDefault="qualified">
    <xsd:import namespace="http://schemas.microsoft.com/office/2006/documentManagement/types"/>
    <xsd:import namespace="http://schemas.microsoft.com/office/infopath/2007/PartnerControls"/>
    <xsd:element name="IdDocSviva" ma:index="8" nillable="true" ma:displayName="סימוכין ישן" ma:hidden="true" ma:internalName="IdDocSviva">
      <xsd:simpleType>
        <xsd:restriction base="dms:Text">
          <xsd:maxLength value="255"/>
        </xsd:restriction>
      </xsd:simpleType>
    </xsd:element>
    <xsd:element name="InterestsMetaTaxHTField0" ma:index="12" nillable="true" ma:taxonomy="true" ma:internalName="InterestsMetaTaxHTField0" ma:taxonomyFieldName="InterestsMeta" ma:displayName="נושאים סביבתיים" ma:fieldId="{3c901234-d614-4893-80f1-91f08c43bcc4}" ma:taxonomyMulti="true" ma:sspId="ff4440f8-564e-4fa8-afbc-ea990aa8b102" ma:termSetId="bf56d739-595c-4460-b601-9cbdb6bbab3d" ma:anchorId="9d4ac17b-53fc-40a1-90ae-7e0050090adb" ma:open="false" ma:isKeyword="false">
      <xsd:complexType>
        <xsd:sequence>
          <xsd:element ref="pc:Terms" minOccurs="0" maxOccurs="1"/>
        </xsd:sequence>
      </xsd:complexType>
    </xsd:element>
    <xsd:element name="DocumentDate" ma:index="17" nillable="true" ma:displayName="תאריך המסמך" ma:default="[today]" ma:description="" ma:format="DateOnly" ma:internalName="DocumentDate">
      <xsd:simpleType>
        <xsd:restriction base="dms:DateTime"/>
      </xsd:simpleType>
    </xsd:element>
    <xsd:element name="From1" ma:index="18" nillable="true" ma:displayName="מאת" ma:internalName="From1">
      <xsd:simpleType>
        <xsd:restriction base="dms:Text">
          <xsd:maxLength value="255"/>
        </xsd:restriction>
      </xsd:simpleType>
    </xsd:element>
    <xsd:element name="To" ma:index="19" nillable="true" ma:displayName="אל" ma:internalName="To">
      <xsd:simpleType>
        <xsd:restriction base="dms:Text">
          <xsd:maxLength value="255"/>
        </xsd:restriction>
      </xsd:simpleType>
    </xsd:element>
    <xsd:element name="SvivaOfficeUnitsMMetaTaxHTField0" ma:index="20" nillable="true" ma:taxonomy="true" ma:internalName="SvivaOfficeUnitsMMetaTaxHTField0" ma:taxonomyFieldName="SvivaOfficeUnitsMMeta" ma:displayName="יחידות משרדיות" ma:fieldId="{0f9f4e77-fecb-4e6c-afa7-216b1f370344}" ma:taxonomyMulti="true" ma:sspId="ff4440f8-564e-4fa8-afbc-ea990aa8b102" ma:termSetId="bf56d739-595c-4460-b601-9cbdb6bbab3d" ma:anchorId="06c53814-0ae8-466c-8805-eaa83b6d43f2" ma:open="false" ma:isKeyword="false">
      <xsd:complexType>
        <xsd:sequence>
          <xsd:element ref="pc:Terms" minOccurs="0" maxOccurs="1"/>
        </xsd:sequence>
      </xsd:complexType>
    </xsd:element>
    <xsd:element name="SvivaLabelingFreeMMetaTaxHTField0" ma:index="22" nillable="true" ma:taxonomy="true" ma:internalName="SvivaLabelingFreeMMetaTaxHTField0" ma:taxonomyFieldName="SvivaLabelingFreeMMeta" ma:displayName="תיוג חופשי" ma:default="" ma:fieldId="{567e8b18-fe5c-4419-a490-0486e86ff6ae}" ma:taxonomyMulti="true" ma:sspId="ff4440f8-564e-4fa8-afbc-ea990aa8b102" ma:termSetId="55cf6b9e-590e-4a7a-a46c-94f42b633773" ma:anchorId="00000000-0000-0000-0000-000000000000" ma:open="true" ma:isKeyword="false">
      <xsd:complexType>
        <xsd:sequence>
          <xsd:element ref="pc:Terms" minOccurs="0" maxOccurs="1"/>
        </xsd:sequence>
      </xsd:complexType>
    </xsd:element>
    <xsd:element name="addNotesFields" ma:index="25" nillable="true" ma:displayName="הערות" ma:internalName="addNotesFields">
      <xsd:simpleType>
        <xsd:restriction base="dms:Note"/>
      </xsd:simpleType>
    </xsd:element>
    <xsd:element name="ForDocIDSufixSearch" ma:index="26" nillable="true" ma:displayName="פירוק סימוכין לצורך חיפוש" ma:description="שדה זה מיועד לאחסנת מספר הסימוכין (לא ידנית) בווריציות שונות על מנת, שיהיה ניתן למצוא את המסמך לפי הקלדת סופית" ma:hidden="true" ma:internalName="ForDocIDSufixSearch"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cd176683-f386-4427-8b81-f86b02d16ad3" elementFormDefault="qualified">
    <xsd:import namespace="http://schemas.microsoft.com/office/2006/documentManagement/types"/>
    <xsd:import namespace="http://schemas.microsoft.com/office/infopath/2007/PartnerControls"/>
    <xsd:element name="_dlc_DocId" ma:index="9" nillable="true" ma:displayName="ערך של מזהה מסמך" ma:description="הערך של מזהה המסמך שהוקצה לפריט זה." ma:internalName="_dlc_DocId" ma:readOnly="true">
      <xsd:simpleType>
        <xsd:restriction base="dms:Text"/>
      </xsd:simpleType>
    </xsd:element>
    <xsd:element name="_dlc_DocIdUrl" ma:index="10"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1" nillable="true" ma:displayName="Persist ID" ma:description="Keep ID on add." ma:hidden="true" ma:internalName="_dlc_DocIdPersistId" ma:readOnly="true">
      <xsd:simpleType>
        <xsd:restriction base="dms:Boolean"/>
      </xsd:simpleType>
    </xsd:element>
    <xsd:element name="TaxCatchAll" ma:index="13" nillable="true" ma:displayName="Taxonomy Catch All Column" ma:description="" ma:hidden="true" ma:list="{73062d61-dc1e-4fe4-92aa-89431bb3230e}" ma:internalName="TaxCatchAll" ma:showField="CatchAllData" ma:web="cd176683-f386-4427-8b81-f86b02d16ad3">
      <xsd:complexType>
        <xsd:complexContent>
          <xsd:extension base="dms:MultiChoiceLookup">
            <xsd:sequence>
              <xsd:element name="Value" type="dms:Lookup" maxOccurs="unbounded" minOccurs="0" nillable="true"/>
            </xsd:sequence>
          </xsd:extension>
        </xsd:complexContent>
      </xsd:complexType>
    </xsd:element>
    <xsd:element name="TaxCatchAllLabel" ma:index="14" nillable="true" ma:displayName="Taxonomy Catch All Column1" ma:description="" ma:hidden="true" ma:list="{73062d61-dc1e-4fe4-92aa-89431bb3230e}" ma:internalName="TaxCatchAllLabel" ma:readOnly="true" ma:showField="CatchAllDataLabel" ma:web="cd176683-f386-4427-8b81-f86b02d16ad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768d7c6a-c0de-4a09-b8cf-57dd5f94ab56" elementFormDefault="qualified">
    <xsd:import namespace="http://schemas.microsoft.com/office/2006/documentManagement/types"/>
    <xsd:import namespace="http://schemas.microsoft.com/office/infopath/2007/PartnerControls"/>
    <xsd:element name="SvivaDocSource" ma:index="16" nillable="true" ma:displayName="מקור המסמך" ma:format="Dropdown" ma:internalName="SvivaDocSource">
      <xsd:simpleType>
        <xsd:restriction base="dms:Choice">
          <xsd:enumeration value="נכנס"/>
          <xsd:enumeration value="יוצא"/>
          <xsd:enumeration value="פנימי"/>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TaxCatchAll xmlns="cd176683-f386-4427-8b81-f86b02d16ad3">
      <Value>446</Value>
    </TaxCatchAll>
    <SvivaDocSource xmlns="768d7c6a-c0de-4a09-b8cf-57dd5f94ab56" xsi:nil="true"/>
    <_dlc_DocId xmlns="cd176683-f386-4427-8b81-f86b02d16ad3">PR_061119170050414</_dlc_DocId>
    <_dlc_DocIdUrl xmlns="cd176683-f386-4427-8b81-f86b02d16ad3">
      <Url>http://sp13/ana_conf/_layouts/15/DocIdRedir.aspx?ID=PR_061119170050414</Url>
      <Description>PR_061119170050414</Description>
    </_dlc_DocIdUrl>
    <InterestsMetaTaxHTField0 xmlns="8430aa11-d2dc-401d-90da-e0c861265e7f">
      <Terms xmlns="http://schemas.microsoft.com/office/infopath/2007/PartnerControls"/>
    </InterestsMetaTaxHTField0>
    <To xmlns="8430aa11-d2dc-401d-90da-e0c861265e7f" xsi:nil="true"/>
    <SvivaOfficeUnitsMMetaTaxHTField0 xmlns="8430aa11-d2dc-401d-90da-e0c861265e7f">
      <Terms xmlns="http://schemas.microsoft.com/office/infopath/2007/PartnerControls">
        <TermInfo xmlns="http://schemas.microsoft.com/office/infopath/2007/PartnerControls">
          <TermName xmlns="http://schemas.microsoft.com/office/infopath/2007/PartnerControls">אגף מערכות מידע</TermName>
          <TermId xmlns="http://schemas.microsoft.com/office/infopath/2007/PartnerControls">725d7798-aedc-43b7-80ca-9c91b9e65fa3</TermId>
        </TermInfo>
      </Terms>
    </SvivaOfficeUnitsMMetaTaxHTField0>
    <SvivaLabelingFreeMMetaTaxHTField0 xmlns="8430aa11-d2dc-401d-90da-e0c861265e7f">
      <Terms xmlns="http://schemas.microsoft.com/office/infopath/2007/PartnerControls"/>
    </SvivaLabelingFreeMMetaTaxHTField0>
    <From1 xmlns="8430aa11-d2dc-401d-90da-e0c861265e7f" xsi:nil="true"/>
    <addNotesFields xmlns="8430aa11-d2dc-401d-90da-e0c861265e7f" xsi:nil="true"/>
    <ForDocIDSufixSearch xmlns="8430aa11-d2dc-401d-90da-e0c861265e7f">300719165017647 00719165017647 0719165017647 719165017647 19165017647 9165017647 165017647 65017647 5017647 017647 17647 7647 </ForDocIDSufixSearch>
    <IdDocSviva xmlns="8430aa11-d2dc-401d-90da-e0c861265e7f" xsi:nil="true"/>
    <DocumentDate xmlns="8430aa11-d2dc-401d-90da-e0c861265e7f">2019-02-09T22:00:00+00:00</DocumentDate>
    <SvivaDescriptionContentDocument xmlns="http://schemas.microsoft.com/sharepoint/v3" xsi:nil="true"/>
  </documentManagement>
</p:properties>
</file>

<file path=customXml/itemProps1.xml><?xml version="1.0" encoding="utf-8"?>
<ds:datastoreItem xmlns:ds="http://schemas.openxmlformats.org/officeDocument/2006/customXml" ds:itemID="{D7B7AA2E-B953-4CB3-BA3F-2852C4C00FFF}">
  <ds:schemaRefs>
    <ds:schemaRef ds:uri="http://schemas.microsoft.com/office/2006/metadata/longProperties"/>
  </ds:schemaRefs>
</ds:datastoreItem>
</file>

<file path=customXml/itemProps2.xml><?xml version="1.0" encoding="utf-8"?>
<ds:datastoreItem xmlns:ds="http://schemas.openxmlformats.org/officeDocument/2006/customXml" ds:itemID="{D0612067-F14A-458E-AA30-066EBF67E3A0}">
  <ds:schemaRefs>
    <ds:schemaRef ds:uri="http://schemas.microsoft.com/sharepoint/events"/>
  </ds:schemaRefs>
</ds:datastoreItem>
</file>

<file path=customXml/itemProps3.xml><?xml version="1.0" encoding="utf-8"?>
<ds:datastoreItem xmlns:ds="http://schemas.openxmlformats.org/officeDocument/2006/customXml" ds:itemID="{0096B9A0-E5CB-4FF3-9EA6-7A61F2B12F82}">
  <ds:schemaRefs>
    <ds:schemaRef ds:uri="http://schemas.microsoft.com/sharepoint/v3/contenttype/forms"/>
  </ds:schemaRefs>
</ds:datastoreItem>
</file>

<file path=customXml/itemProps4.xml><?xml version="1.0" encoding="utf-8"?>
<ds:datastoreItem xmlns:ds="http://schemas.openxmlformats.org/officeDocument/2006/customXml" ds:itemID="{9B453AA4-0149-47B4-91CD-EF98B58C9E7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8430aa11-d2dc-401d-90da-e0c861265e7f"/>
    <ds:schemaRef ds:uri="cd176683-f386-4427-8b81-f86b02d16ad3"/>
    <ds:schemaRef ds:uri="768d7c6a-c0de-4a09-b8cf-57dd5f94ab5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C457DD9E-DBD9-46A0-9AD2-C6F84A7C8AFC}">
  <ds:schemaRefs>
    <ds:schemaRef ds:uri="http://schemas.microsoft.com/office/infopath/2007/PartnerControls"/>
    <ds:schemaRef ds:uri="http://purl.org/dc/dcmitype/"/>
    <ds:schemaRef ds:uri="http://schemas.microsoft.com/office/2006/documentManagement/types"/>
    <ds:schemaRef ds:uri="8430aa11-d2dc-401d-90da-e0c861265e7f"/>
    <ds:schemaRef ds:uri="http://purl.org/dc/elements/1.1/"/>
    <ds:schemaRef ds:uri="http://schemas.microsoft.com/office/2006/metadata/properties"/>
    <ds:schemaRef ds:uri="http://schemas.microsoft.com/sharepoint/v3"/>
    <ds:schemaRef ds:uri="http://schemas.openxmlformats.org/package/2006/metadata/core-properties"/>
    <ds:schemaRef ds:uri="http://purl.org/dc/terms/"/>
    <ds:schemaRef ds:uri="768d7c6a-c0de-4a09-b8cf-57dd5f94ab56"/>
    <ds:schemaRef ds:uri="cd176683-f386-4427-8b81-f86b02d16ad3"/>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2</Pages>
  <Words>424</Words>
  <Characters>2121</Characters>
  <Application>Microsoft Office Word</Application>
  <DocSecurity>0</DocSecurity>
  <Lines>17</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חוות דעת ספק יחיד מוטורולה שלב 2</vt:lpstr>
      <vt:lpstr>שם ההוראה</vt:lpstr>
    </vt:vector>
  </TitlesOfParts>
  <Company/>
  <LinksUpToDate>false</LinksUpToDate>
  <CharactersWithSpaces>2540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חוות דעת ספק יחיד מוטורולה שלב 2</dc:title>
  <dc:subject/>
  <dc:creator>orlyt</dc:creator>
  <cp:keywords/>
  <cp:lastModifiedBy>אמיר אידלסון</cp:lastModifiedBy>
  <cp:revision>12</cp:revision>
  <cp:lastPrinted>2019-02-10T14:48:00Z</cp:lastPrinted>
  <dcterms:created xsi:type="dcterms:W3CDTF">2019-10-27T13:29:00Z</dcterms:created>
  <dcterms:modified xsi:type="dcterms:W3CDTF">2019-11-17T11:44:00Z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vivaOfficeUnitsMMeta">
    <vt:lpwstr>446;#אגף מערכות מידע|725d7798-aedc-43b7-80ca-9c91b9e65fa3</vt:lpwstr>
  </property>
  <property fmtid="{D5CDD505-2E9C-101B-9397-08002B2CF9AE}" pid="3" name="SvivaLabelingFreeMMeta">
    <vt:lpwstr/>
  </property>
  <property fmtid="{D5CDD505-2E9C-101B-9397-08002B2CF9AE}" pid="4" name="InterestsMeta">
    <vt:lpwstr/>
  </property>
  <property fmtid="{D5CDD505-2E9C-101B-9397-08002B2CF9AE}" pid="5" name="_dlc_DocId">
    <vt:lpwstr>IT_100719224340101</vt:lpwstr>
  </property>
  <property fmtid="{D5CDD505-2E9C-101B-9397-08002B2CF9AE}" pid="6" name="_dlc_DocIdItemGuid">
    <vt:lpwstr>2de4f6c1-f538-40bc-8cc5-9dea4eeb514a</vt:lpwstr>
  </property>
  <property fmtid="{D5CDD505-2E9C-101B-9397-08002B2CF9AE}" pid="7" name="_dlc_DocIdUrl">
    <vt:lpwstr>http://sp13/sites/IT/_layouts/15/DocIdRedir.aspx?ID=IT_100719224340101, IT_100719224340101</vt:lpwstr>
  </property>
  <property fmtid="{D5CDD505-2E9C-101B-9397-08002B2CF9AE}" pid="8" name="ContentTypeId">
    <vt:lpwstr>0x010100E5B8FEC42D71C148B1ADD56636BBBBBB00512854909DE7E14ABFCAA1EE09615BEC</vt:lpwstr>
  </property>
</Properties>
</file>